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BCF1762" w14:textId="5BBE5CAE" w:rsidR="00BD1054" w:rsidRPr="00C80FAD" w:rsidRDefault="00BD1054" w:rsidP="00E35E0D">
      <w:pPr>
        <w:spacing w:after="0"/>
        <w:jc w:val="center"/>
        <w:rPr>
          <w:rFonts w:ascii="JLR Emeric" w:eastAsia="Calibri" w:hAnsi="JLR Emeric" w:cs="Calibri"/>
          <w:b/>
          <w:bCs/>
          <w:sz w:val="26"/>
          <w:szCs w:val="26"/>
        </w:rPr>
      </w:pPr>
      <w:bookmarkStart w:id="0" w:name="_Hlk141106404"/>
      <w:bookmarkStart w:id="1" w:name="_Hlk141101547"/>
      <w:r w:rsidRPr="00C80FAD">
        <w:rPr>
          <w:rFonts w:ascii="JLR Emeric" w:hAnsi="JLR Emeric"/>
          <w:b/>
          <w:color w:val="000000" w:themeColor="text1"/>
          <w:sz w:val="26"/>
        </w:rPr>
        <w:t>YA CONOCEMOS LOS FINALISTAS DE LOS PREMIOS DEFENDER AWARDS: SALVAR OSOS EN PELIGRO DE EXTINCIÓN, PROTEGER BOSQUES Y MUCHO MÁS</w:t>
      </w:r>
    </w:p>
    <w:p w14:paraId="72C0C917" w14:textId="77777777" w:rsidR="00BD1054" w:rsidRPr="00C80FAD" w:rsidRDefault="00BD1054" w:rsidP="00CD3146">
      <w:pPr>
        <w:spacing w:after="0"/>
        <w:rPr>
          <w:rFonts w:ascii="JLR Emeric" w:eastAsia="Calibri" w:hAnsi="JLR Emeric" w:cs="Calibri"/>
          <w:b/>
          <w:bCs/>
          <w:sz w:val="22"/>
          <w:szCs w:val="22"/>
        </w:rPr>
      </w:pPr>
    </w:p>
    <w:p w14:paraId="42D95C94" w14:textId="3CC729DC" w:rsidR="00BD1054" w:rsidRPr="00C80FAD" w:rsidRDefault="00BD1054" w:rsidP="00166846">
      <w:pPr>
        <w:pStyle w:val="ListParagraph"/>
        <w:numPr>
          <w:ilvl w:val="0"/>
          <w:numId w:val="5"/>
        </w:numPr>
        <w:spacing w:after="220"/>
        <w:ind w:left="357" w:hanging="357"/>
        <w:contextualSpacing w:val="0"/>
        <w:jc w:val="both"/>
        <w:rPr>
          <w:rFonts w:ascii="JLR Emeric" w:hAnsi="JLR Emeric" w:cs="Calibri"/>
          <w:color w:val="000000" w:themeColor="text1"/>
          <w:sz w:val="22"/>
          <w:szCs w:val="22"/>
        </w:rPr>
      </w:pPr>
      <w:bookmarkStart w:id="2" w:name="_Hlk209079483"/>
      <w:r w:rsidRPr="00C80FAD">
        <w:rPr>
          <w:rFonts w:ascii="JLR Emeric" w:hAnsi="JLR Emeric"/>
          <w:color w:val="000000" w:themeColor="text1"/>
          <w:sz w:val="22"/>
        </w:rPr>
        <w:t>Defender ha desvelado la lista de los 56 proyectos internacionales que tienen posibilidades de alzarse con un galardón en los primeros premios Defender Awards</w:t>
      </w:r>
      <w:bookmarkEnd w:id="2"/>
    </w:p>
    <w:p w14:paraId="454B9E29" w14:textId="2131203D" w:rsidR="00BD1054" w:rsidRPr="00C80FAD" w:rsidRDefault="00BD1054" w:rsidP="00166846">
      <w:pPr>
        <w:pStyle w:val="ListParagraph"/>
        <w:numPr>
          <w:ilvl w:val="0"/>
          <w:numId w:val="5"/>
        </w:numPr>
        <w:spacing w:after="220"/>
        <w:ind w:left="357" w:hanging="357"/>
        <w:contextualSpacing w:val="0"/>
        <w:jc w:val="both"/>
        <w:rPr>
          <w:rFonts w:ascii="JLR Emeric" w:hAnsi="JLR Emeric" w:cs="Calibri"/>
          <w:color w:val="000000" w:themeColor="text1"/>
          <w:sz w:val="22"/>
          <w:szCs w:val="22"/>
        </w:rPr>
      </w:pPr>
      <w:bookmarkStart w:id="3" w:name="_Hlk209079503"/>
      <w:r w:rsidRPr="00C80FAD">
        <w:rPr>
          <w:rFonts w:ascii="JLR Emeric" w:hAnsi="JLR Emeric"/>
          <w:color w:val="000000" w:themeColor="text1"/>
          <w:sz w:val="22"/>
        </w:rPr>
        <w:t xml:space="preserve">La variada lista de finalistas cuenta con iniciativas que van desde la ayuda en catástrofes y la protección de especies hasta la concienciación sobre el cáncer de piel y la lucha contra la pobreza y la violencia </w:t>
      </w:r>
    </w:p>
    <w:p w14:paraId="15626615" w14:textId="77777777" w:rsidR="000C5405" w:rsidRPr="00C80FAD" w:rsidRDefault="00BD1054" w:rsidP="00166846">
      <w:pPr>
        <w:pStyle w:val="ListParagraph"/>
        <w:numPr>
          <w:ilvl w:val="0"/>
          <w:numId w:val="5"/>
        </w:numPr>
        <w:spacing w:after="220"/>
        <w:ind w:left="357" w:hanging="357"/>
        <w:contextualSpacing w:val="0"/>
        <w:jc w:val="both"/>
        <w:rPr>
          <w:rFonts w:ascii="JLR Emeric" w:hAnsi="JLR Emeric" w:cs="Calibri"/>
          <w:color w:val="000000" w:themeColor="text1"/>
          <w:sz w:val="22"/>
          <w:szCs w:val="22"/>
        </w:rPr>
      </w:pPr>
      <w:r w:rsidRPr="00C80FAD">
        <w:rPr>
          <w:rFonts w:ascii="JLR Emeric" w:hAnsi="JLR Emeric"/>
          <w:color w:val="000000" w:themeColor="text1"/>
          <w:sz w:val="22"/>
        </w:rPr>
        <w:t>Este programa de premios pionero incluye candidaturas de siete países en cuatro categorías: Defenders of the Land, Sea, Wild y Humanity (Defender la tierra, el mar, la naturaleza y la humanidad)</w:t>
      </w:r>
    </w:p>
    <w:p w14:paraId="3303EEE7" w14:textId="7AF2FCE8" w:rsidR="00BD1054" w:rsidRPr="00C80FAD" w:rsidRDefault="00BD1054" w:rsidP="00166846">
      <w:pPr>
        <w:pStyle w:val="ListParagraph"/>
        <w:numPr>
          <w:ilvl w:val="0"/>
          <w:numId w:val="5"/>
        </w:numPr>
        <w:spacing w:after="220"/>
        <w:ind w:left="357" w:hanging="357"/>
        <w:contextualSpacing w:val="0"/>
        <w:jc w:val="both"/>
        <w:rPr>
          <w:rFonts w:ascii="JLR Emeric" w:hAnsi="JLR Emeric" w:cs="Calibri"/>
          <w:color w:val="000000" w:themeColor="text1"/>
          <w:sz w:val="22"/>
          <w:szCs w:val="22"/>
        </w:rPr>
      </w:pPr>
      <w:r w:rsidRPr="00C80FAD">
        <w:rPr>
          <w:rFonts w:ascii="JLR Emeric" w:hAnsi="JLR Emeric"/>
          <w:color w:val="000000" w:themeColor="text1"/>
          <w:sz w:val="22"/>
          <w:shd w:val="clear" w:color="auto" w:fill="FFFFFF"/>
        </w:rPr>
        <w:t>Los premios Defender Awards respaldan y apoyan a pequeñas organizaciones benéficas sin ánimo de lucro que trabajan en proyectos locales relacionados con la conservación y la labor humanitaria</w:t>
      </w:r>
    </w:p>
    <w:p w14:paraId="0CEC8804" w14:textId="015A4E56" w:rsidR="00BD1054" w:rsidRPr="00C80FAD" w:rsidRDefault="00BD1054" w:rsidP="00166846">
      <w:pPr>
        <w:pStyle w:val="ListParagraph"/>
        <w:numPr>
          <w:ilvl w:val="0"/>
          <w:numId w:val="5"/>
        </w:numPr>
        <w:spacing w:after="220"/>
        <w:ind w:left="357" w:hanging="357"/>
        <w:contextualSpacing w:val="0"/>
        <w:jc w:val="both"/>
        <w:rPr>
          <w:rFonts w:ascii="JLR Emeric" w:hAnsi="JLR Emeric" w:cs="Calibri"/>
          <w:color w:val="000000" w:themeColor="text1"/>
          <w:sz w:val="22"/>
          <w:szCs w:val="22"/>
        </w:rPr>
      </w:pPr>
      <w:r w:rsidRPr="00C80FAD">
        <w:rPr>
          <w:rFonts w:ascii="JLR Emeric" w:hAnsi="JLR Emeric"/>
          <w:color w:val="000000" w:themeColor="text1"/>
          <w:sz w:val="22"/>
        </w:rPr>
        <w:t>El jurado internacional está encabezado por Mark Cameron, Managing Director de Defender, y la Dra. Moreangels Mbizah, bióloga conservacionista</w:t>
      </w:r>
    </w:p>
    <w:p w14:paraId="692AB560" w14:textId="2BC07FB8" w:rsidR="00BD1054" w:rsidRPr="00C80FAD" w:rsidRDefault="00BD1054" w:rsidP="00166846">
      <w:pPr>
        <w:pStyle w:val="ListParagraph"/>
        <w:numPr>
          <w:ilvl w:val="0"/>
          <w:numId w:val="5"/>
        </w:numPr>
        <w:spacing w:after="220"/>
        <w:ind w:left="360"/>
        <w:contextualSpacing w:val="0"/>
        <w:jc w:val="both"/>
        <w:rPr>
          <w:rFonts w:ascii="JLR Emeric" w:eastAsia="Calibri" w:hAnsi="JLR Emeric" w:cs="Calibri"/>
        </w:rPr>
      </w:pPr>
      <w:r w:rsidRPr="00C80FAD">
        <w:rPr>
          <w:rFonts w:ascii="JLR Emeric" w:hAnsi="JLR Emeric"/>
          <w:color w:val="000000" w:themeColor="text1"/>
          <w:sz w:val="22"/>
        </w:rPr>
        <w:t>A finales de este año se publicarán los siete ganadores finales, que recibirán un vehículo Defender, una ayuda de 100.000 libras esterlinas y asesoramiento de expertos</w:t>
      </w:r>
      <w:bookmarkEnd w:id="3"/>
    </w:p>
    <w:p w14:paraId="267D1F5C" w14:textId="77777777" w:rsidR="00BD1054" w:rsidRPr="00C80FAD" w:rsidRDefault="00BD1054" w:rsidP="00CD3146">
      <w:pPr>
        <w:spacing w:after="0"/>
        <w:rPr>
          <w:rFonts w:ascii="JLR Emeric" w:eastAsia="Calibri" w:hAnsi="JLR Emeric" w:cs="Calibri"/>
          <w:b/>
          <w:bCs/>
          <w:sz w:val="22"/>
          <w:szCs w:val="22"/>
        </w:rPr>
      </w:pPr>
    </w:p>
    <w:p w14:paraId="2928CD16" w14:textId="51F74CA3" w:rsidR="00BD1054" w:rsidRPr="00C80FAD" w:rsidRDefault="00BD1054" w:rsidP="00166846">
      <w:pPr>
        <w:spacing w:after="220" w:line="360" w:lineRule="auto"/>
        <w:jc w:val="both"/>
        <w:rPr>
          <w:rFonts w:ascii="JLR Emeric" w:hAnsi="JLR Emeric" w:cs="Calibri"/>
          <w:color w:val="000000" w:themeColor="text1"/>
          <w:sz w:val="22"/>
          <w:szCs w:val="22"/>
          <w:shd w:val="clear" w:color="auto" w:fill="FFFFFF"/>
        </w:rPr>
      </w:pPr>
      <w:r w:rsidRPr="00C80FAD">
        <w:rPr>
          <w:rFonts w:ascii="JLR Emeric" w:hAnsi="JLR Emeric"/>
          <w:b/>
          <w:sz w:val="22"/>
        </w:rPr>
        <w:t>Gaydon, Reino Unido; 13</w:t>
      </w:r>
      <w:r w:rsidRPr="00C80FAD">
        <w:rPr>
          <w:rFonts w:ascii="JLR Emeric" w:hAnsi="JLR Emeric"/>
          <w:b/>
          <w:color w:val="000000" w:themeColor="text1"/>
          <w:sz w:val="22"/>
        </w:rPr>
        <w:t xml:space="preserve"> </w:t>
      </w:r>
      <w:r w:rsidRPr="00C80FAD">
        <w:rPr>
          <w:rFonts w:ascii="JLR Emeric" w:hAnsi="JLR Emeric"/>
          <w:b/>
          <w:sz w:val="22"/>
        </w:rPr>
        <w:t>de octubre de 2025:</w:t>
      </w:r>
      <w:r w:rsidRPr="00C80FAD">
        <w:rPr>
          <w:rFonts w:ascii="JLR Emeric" w:hAnsi="JLR Emeric"/>
          <w:color w:val="000000" w:themeColor="text1"/>
          <w:sz w:val="22"/>
        </w:rPr>
        <w:t xml:space="preserve"> Defender, la marca británica original de vehículos de aventura, ha desvelado su lista de finalistas para la edición inaugural de los premios Defender Awards. </w:t>
      </w:r>
      <w:r w:rsidRPr="00C80FAD">
        <w:rPr>
          <w:rFonts w:ascii="JLR Emeric" w:hAnsi="JLR Emeric"/>
          <w:color w:val="000000" w:themeColor="text1"/>
          <w:sz w:val="22"/>
          <w:shd w:val="clear" w:color="auto" w:fill="FFFFFF"/>
        </w:rPr>
        <w:t xml:space="preserve">La iniciativa internacional se puso en marcha en abril para reconocer y premiar en cuatro categorías a los protagonistas locales de la conservación y las causas humanitarias en el Reino Unido, Francia, Alemania, Italia, Australia, Japón y Sudáfrica. </w:t>
      </w:r>
      <w:r w:rsidRPr="00C80FAD">
        <w:rPr>
          <w:rFonts w:ascii="JLR Emeric" w:hAnsi="JLR Emeric"/>
          <w:color w:val="000000" w:themeColor="text1"/>
          <w:sz w:val="22"/>
          <w:shd w:val="clear" w:color="auto" w:fill="FFFFFF"/>
        </w:rPr>
        <w:tab/>
      </w:r>
    </w:p>
    <w:p w14:paraId="3782D338" w14:textId="121BA786" w:rsidR="00BD1054" w:rsidRPr="00C80FAD" w:rsidRDefault="00BD1054" w:rsidP="00166846">
      <w:pPr>
        <w:spacing w:after="220" w:line="360" w:lineRule="auto"/>
        <w:jc w:val="both"/>
        <w:rPr>
          <w:rFonts w:ascii="JLR Emeric" w:hAnsi="JLR Emeric" w:cs="Calibri"/>
          <w:color w:val="000000" w:themeColor="text1"/>
          <w:sz w:val="22"/>
          <w:szCs w:val="22"/>
        </w:rPr>
      </w:pPr>
      <w:r w:rsidRPr="00C80FAD">
        <w:rPr>
          <w:rFonts w:ascii="JLR Emeric" w:hAnsi="JLR Emeric"/>
          <w:color w:val="000000" w:themeColor="text1"/>
          <w:sz w:val="22"/>
          <w:shd w:val="clear" w:color="auto" w:fill="FFFFFF"/>
        </w:rPr>
        <w:t>Los ganadores recibirán un resistente y potente todoterreno Defender para realizar su valiosa labor, una ayuda de 100.000 libras esterlinas y asesoramiento de una comunidad de expertos. La preselección de 56 proyectos abarca desde iniciativas de conservación y protección de la fauna salvaje hasta un programa de detección del cáncer de piel en Australia para comunidades en riesgo de áreas remotas.</w:t>
      </w:r>
    </w:p>
    <w:p w14:paraId="30EDCEC8" w14:textId="5F999705" w:rsidR="00BD1054" w:rsidRPr="00C80FAD" w:rsidRDefault="02C916F1" w:rsidP="00166846">
      <w:pPr>
        <w:spacing w:after="220" w:line="360" w:lineRule="auto"/>
        <w:jc w:val="both"/>
        <w:rPr>
          <w:rFonts w:ascii="JLR Emeric" w:hAnsi="JLR Emeric" w:cs="Calibri"/>
          <w:color w:val="000000" w:themeColor="text1"/>
          <w:sz w:val="22"/>
          <w:szCs w:val="22"/>
        </w:rPr>
      </w:pPr>
      <w:r w:rsidRPr="00C80FAD">
        <w:rPr>
          <w:rFonts w:ascii="JLR Emeric" w:hAnsi="JLR Emeric"/>
          <w:color w:val="000000" w:themeColor="text1"/>
          <w:sz w:val="22"/>
        </w:rPr>
        <w:t>Los premios Defender Awards refuerzan el dilatado compromiso de la marca con la conservación y las causas humanitarias tras 70 años de asociación con la Cruz Roja Británica y 20 años de colaboración con la organización benéfica por la conservación Tusk.</w:t>
      </w:r>
    </w:p>
    <w:p w14:paraId="2E22946A" w14:textId="29116090" w:rsidR="00BD1054" w:rsidRPr="00C80FAD" w:rsidRDefault="00BD1054" w:rsidP="00166846">
      <w:pPr>
        <w:spacing w:after="220" w:line="360" w:lineRule="auto"/>
        <w:jc w:val="both"/>
        <w:rPr>
          <w:rFonts w:ascii="JLR Emeric" w:hAnsi="JLR Emeric" w:cs="Calibri"/>
          <w:color w:val="000000" w:themeColor="text1"/>
          <w:sz w:val="22"/>
          <w:szCs w:val="22"/>
        </w:rPr>
      </w:pPr>
      <w:r w:rsidRPr="00C80FAD">
        <w:rPr>
          <w:rFonts w:ascii="JLR Emeric" w:hAnsi="JLR Emeric"/>
          <w:color w:val="000000" w:themeColor="text1"/>
          <w:sz w:val="22"/>
        </w:rPr>
        <w:lastRenderedPageBreak/>
        <w:t>Un jurado de expertos evaluará los 56 proyectos finalistas para elegir a los siete ganadores. El Managing Director de Defender, Mark Cameron, copresidirá el jurado internacional junto con la Dra. Moreangels Mbizah, bióloga conservacionista zimbabuense y fundadora de Wildlife Conservation Action.</w:t>
      </w:r>
    </w:p>
    <w:p w14:paraId="7FA48477" w14:textId="57289B36" w:rsidR="00BD1054" w:rsidRPr="00C80FAD" w:rsidRDefault="2AF9DFC9" w:rsidP="00166846">
      <w:pPr>
        <w:spacing w:after="220" w:line="360" w:lineRule="auto"/>
        <w:jc w:val="both"/>
        <w:rPr>
          <w:rFonts w:ascii="JLR Emeric" w:hAnsi="JLR Emeric" w:cs="Calibri"/>
          <w:i/>
          <w:iCs/>
          <w:color w:val="000000" w:themeColor="text1"/>
          <w:sz w:val="22"/>
          <w:szCs w:val="22"/>
        </w:rPr>
      </w:pPr>
      <w:r w:rsidRPr="00C80FAD">
        <w:rPr>
          <w:rFonts w:ascii="JLR Emeric" w:hAnsi="JLR Emeric"/>
          <w:b/>
          <w:color w:val="000000" w:themeColor="text1"/>
          <w:sz w:val="22"/>
        </w:rPr>
        <w:t>Mark Cameron, Managing Director de Defender,</w:t>
      </w:r>
      <w:r w:rsidRPr="00C80FAD">
        <w:rPr>
          <w:rFonts w:ascii="JLR Emeric" w:hAnsi="JLR Emeric"/>
          <w:color w:val="000000" w:themeColor="text1"/>
          <w:sz w:val="22"/>
        </w:rPr>
        <w:t xml:space="preserve"> declaró: </w:t>
      </w:r>
      <w:r w:rsidRPr="00C80FAD">
        <w:rPr>
          <w:rFonts w:ascii="JLR Emeric" w:hAnsi="JLR Emeric"/>
          <w:i/>
          <w:color w:val="000000" w:themeColor="text1"/>
          <w:sz w:val="22"/>
        </w:rPr>
        <w:t>"En esta primera fase de evaluación nacional se ha pasado de cientos de candidaturas a una lista de 56 proyectos variados, pero todos realmente inspiradores. El nivel de las candidaturas es increíble, y la diversidad de los proyectos preseleccionados deja patente la gran labor pionera que llevan a cabo los protagonistas locales de la conservación y las causas humanitarias en todo el mundo. Estos premios rinden homenaje a quienes desafían lo imposible cada día, como Defender. Nuestro jurado internacional tiene ahora la difícil tarea de seleccionar solo a siete ganadores finales".</w:t>
      </w:r>
    </w:p>
    <w:p w14:paraId="657AC0E4" w14:textId="43D892CE" w:rsidR="00BD1054" w:rsidRPr="00C80FAD" w:rsidRDefault="00BD1054" w:rsidP="00166846">
      <w:pPr>
        <w:spacing w:after="220" w:line="360" w:lineRule="auto"/>
        <w:jc w:val="both"/>
        <w:rPr>
          <w:rFonts w:ascii="JLR Emeric" w:hAnsi="JLR Emeric" w:cs="Calibri"/>
          <w:color w:val="000000" w:themeColor="text1"/>
          <w:sz w:val="22"/>
          <w:szCs w:val="22"/>
        </w:rPr>
      </w:pPr>
      <w:r w:rsidRPr="00C80FAD">
        <w:rPr>
          <w:rFonts w:ascii="JLR Emeric" w:hAnsi="JLR Emeric"/>
          <w:color w:val="000000" w:themeColor="text1"/>
          <w:sz w:val="22"/>
        </w:rPr>
        <w:t xml:space="preserve">Entre los miembros del jurado se encuentran el fotógrafo alemán de aventuras y paisajes Max Münch o el explorador y ecologista suizo Bertrand Piccard, fundador del motor de búsqueda para la acción climática </w:t>
      </w:r>
      <w:hyperlink r:id="rId11">
        <w:r w:rsidRPr="00C80FAD">
          <w:rPr>
            <w:rStyle w:val="Hyperlink"/>
            <w:rFonts w:ascii="JLR Emeric" w:hAnsi="JLR Emeric"/>
            <w:color w:val="000000" w:themeColor="text1"/>
            <w:sz w:val="22"/>
          </w:rPr>
          <w:t>Solar Pulse Foundation</w:t>
        </w:r>
      </w:hyperlink>
      <w:r w:rsidRPr="00C80FAD">
        <w:rPr>
          <w:rFonts w:ascii="JLR Emeric" w:hAnsi="JLR Emeric"/>
          <w:color w:val="000000" w:themeColor="text1"/>
          <w:sz w:val="22"/>
        </w:rPr>
        <w:t xml:space="preserve">. Junto a ellos estarán la actriz italiana y Embajadora de Buena Voluntad de UNICEF Alessandra Mastronardi, el presentador de televisión australiano y cineasta de National Geographic Tyson Mayr y Michiaki Matsushima, editor japonés especializado en tecnología y sostenibilidad. </w:t>
      </w:r>
    </w:p>
    <w:p w14:paraId="3146C7D1" w14:textId="6684B6AF" w:rsidR="00BD1054" w:rsidRPr="00C80FAD" w:rsidRDefault="2AF9DFC9" w:rsidP="00166846">
      <w:pPr>
        <w:spacing w:after="220" w:line="360" w:lineRule="auto"/>
        <w:jc w:val="both"/>
        <w:rPr>
          <w:rFonts w:ascii="JLR Emeric" w:hAnsi="JLR Emeric" w:cs="Calibri"/>
          <w:color w:val="000000" w:themeColor="text1"/>
          <w:sz w:val="22"/>
          <w:szCs w:val="22"/>
          <w:shd w:val="clear" w:color="auto" w:fill="FFFFFF"/>
        </w:rPr>
      </w:pPr>
      <w:r w:rsidRPr="00C80FAD">
        <w:rPr>
          <w:rFonts w:ascii="JLR Emeric" w:hAnsi="JLR Emeric"/>
          <w:b/>
          <w:color w:val="000000" w:themeColor="text1"/>
          <w:sz w:val="22"/>
        </w:rPr>
        <w:t xml:space="preserve">La Dra. Moreangels Mbizah, copresidenta del jurado de los premios Defender Awards, </w:t>
      </w:r>
      <w:r w:rsidRPr="00C80FAD">
        <w:rPr>
          <w:rFonts w:ascii="JLR Emeric" w:hAnsi="JLR Emeric"/>
          <w:color w:val="000000" w:themeColor="text1"/>
          <w:sz w:val="22"/>
        </w:rPr>
        <w:t xml:space="preserve">comentó: </w:t>
      </w:r>
      <w:r w:rsidRPr="00C80FAD">
        <w:rPr>
          <w:rFonts w:ascii="JLR Emeric" w:hAnsi="JLR Emeric"/>
          <w:i/>
          <w:color w:val="000000" w:themeColor="text1"/>
          <w:sz w:val="22"/>
        </w:rPr>
        <w:t xml:space="preserve">"Creo firmemente que la conservación liderada por la comunidad puede salvar la vida salvaje, por lo que los premios Defender Awards tienen la capacidad de marcar la diferencia. Al defender y apoyar a las </w:t>
      </w:r>
      <w:r w:rsidRPr="00C80FAD">
        <w:rPr>
          <w:rFonts w:ascii="JLR Emeric" w:hAnsi="JLR Emeric"/>
          <w:i/>
          <w:color w:val="000000" w:themeColor="text1"/>
          <w:sz w:val="22"/>
          <w:shd w:val="clear" w:color="auto" w:fill="FFFFFF"/>
        </w:rPr>
        <w:t>pequeñas organizaciones benéficas que actúan en nuestras comunidades, ayudamos a quienes representan el espíritu pionero de Defender. En la lista de finalistas se incluyen más de 50 candidaturas extraordinarias, así que ahora el jurado tiene la difícil tarea de seleccionar los proyectos más meritorios".</w:t>
      </w:r>
    </w:p>
    <w:p w14:paraId="036C605E" w14:textId="0BDBF134" w:rsidR="00BD1054" w:rsidRPr="00C80FAD" w:rsidRDefault="00BD1054" w:rsidP="00166846">
      <w:pPr>
        <w:spacing w:after="220" w:line="360" w:lineRule="auto"/>
        <w:jc w:val="both"/>
        <w:rPr>
          <w:rFonts w:ascii="JLR Emeric" w:hAnsi="JLR Emeric" w:cs="Calibri"/>
          <w:color w:val="000000" w:themeColor="text1"/>
          <w:sz w:val="22"/>
          <w:szCs w:val="22"/>
        </w:rPr>
      </w:pPr>
      <w:r w:rsidRPr="00C80FAD">
        <w:rPr>
          <w:rFonts w:ascii="JLR Emeric" w:hAnsi="JLR Emeric"/>
          <w:color w:val="000000" w:themeColor="text1"/>
          <w:sz w:val="22"/>
        </w:rPr>
        <w:t>Para evaluar los proyectos finalistas a los premios Defender Awards, el jurado tendrá en cuenta cuatro aspectos:  la adecuación de cada candidatura a la categoría elegida, la repercusión del proyecto, el nivel de innovación de sus operaciones y la contribución que puede suponer un todoterreno Defender para el éxito de cada proyecto.</w:t>
      </w:r>
    </w:p>
    <w:p w14:paraId="6FB9958A" w14:textId="77777777" w:rsidR="00BD1054" w:rsidRPr="00C80FAD" w:rsidRDefault="00BD1054" w:rsidP="00BD1054">
      <w:pPr>
        <w:spacing w:after="220" w:line="360" w:lineRule="auto"/>
        <w:rPr>
          <w:rFonts w:ascii="JLR Emeric" w:hAnsi="JLR Emeric" w:cs="Calibri"/>
          <w:b/>
          <w:bCs/>
          <w:color w:val="000000" w:themeColor="text1"/>
          <w:sz w:val="22"/>
          <w:szCs w:val="22"/>
        </w:rPr>
      </w:pPr>
      <w:r w:rsidRPr="00C80FAD">
        <w:rPr>
          <w:rFonts w:ascii="JLR Emeric" w:hAnsi="JLR Emeric"/>
          <w:b/>
          <w:color w:val="000000" w:themeColor="text1"/>
          <w:sz w:val="22"/>
        </w:rPr>
        <w:t>Diversidad e innovación por doquier</w:t>
      </w:r>
    </w:p>
    <w:p w14:paraId="3DAAD375" w14:textId="1FDF8294" w:rsidR="00BD1054" w:rsidRPr="00C80FAD" w:rsidRDefault="00BD1054" w:rsidP="00166846">
      <w:pPr>
        <w:autoSpaceDE w:val="0"/>
        <w:autoSpaceDN w:val="0"/>
        <w:adjustRightInd w:val="0"/>
        <w:spacing w:after="220" w:line="360" w:lineRule="auto"/>
        <w:jc w:val="both"/>
        <w:rPr>
          <w:rFonts w:ascii="JLR Emeric" w:hAnsi="JLR Emeric" w:cs="Calibri"/>
          <w:sz w:val="22"/>
          <w:szCs w:val="22"/>
        </w:rPr>
      </w:pPr>
      <w:r w:rsidRPr="00C80FAD">
        <w:rPr>
          <w:rFonts w:ascii="JLR Emeric" w:hAnsi="JLR Emeric"/>
          <w:sz w:val="22"/>
        </w:rPr>
        <w:lastRenderedPageBreak/>
        <w:t xml:space="preserve">Defender es una marca con un propósito de fondo, ya que sus orígenes humanitarios se remontan al primer modelo Land Rover Series de 1948. Además, se compromete a apoyar a quienes desafían lo imposible cada día. Los proyectos preseleccionados abarcan una amplia gama de temas y enfoques, desde la sensibilización hasta la acción directa para aliviar el sufrimiento o lograr un cambio positivo. </w:t>
      </w:r>
    </w:p>
    <w:p w14:paraId="5D7F00F3" w14:textId="11EFEF7E" w:rsidR="00BD1054" w:rsidRPr="00C80FAD" w:rsidRDefault="00BD1054" w:rsidP="00166846">
      <w:pPr>
        <w:autoSpaceDE w:val="0"/>
        <w:autoSpaceDN w:val="0"/>
        <w:adjustRightInd w:val="0"/>
        <w:spacing w:after="220" w:line="360" w:lineRule="auto"/>
        <w:jc w:val="both"/>
        <w:rPr>
          <w:rFonts w:ascii="JLR Emeric" w:hAnsi="JLR Emeric" w:cs="Calibri"/>
          <w:sz w:val="22"/>
          <w:szCs w:val="22"/>
        </w:rPr>
      </w:pPr>
      <w:r w:rsidRPr="00C80FAD">
        <w:rPr>
          <w:rFonts w:ascii="JLR Emeric" w:hAnsi="JLR Emeric"/>
          <w:sz w:val="22"/>
        </w:rPr>
        <w:t xml:space="preserve">En la categoría </w:t>
      </w:r>
      <w:r w:rsidRPr="00C80FAD">
        <w:rPr>
          <w:rFonts w:ascii="JLR Emeric" w:hAnsi="JLR Emeric"/>
          <w:b/>
          <w:sz w:val="22"/>
        </w:rPr>
        <w:t>Defenders of the Land</w:t>
      </w:r>
      <w:r w:rsidRPr="00C80FAD">
        <w:rPr>
          <w:rFonts w:ascii="JLR Emeric" w:hAnsi="JLR Emeric"/>
          <w:sz w:val="22"/>
        </w:rPr>
        <w:t xml:space="preserve">, entre las candidaturas más llamativas figura "A Forest for Arnesano" de la Fondazione Sylva, en el sureste de Italia. </w:t>
      </w:r>
      <w:r w:rsidRPr="00C80FAD">
        <w:rPr>
          <w:rFonts w:ascii="JLR Emeric" w:hAnsi="JLR Emeric"/>
          <w:color w:val="212121"/>
          <w:sz w:val="22"/>
        </w:rPr>
        <w:t>La organización regenera terrenos abandonados o confiscados a la mafia y los transforma en bosques de especies autóctonas para aumentar la biodiversidad, mejorar la calidad del aire y mitigar el cambio climático. La propuesta tiene como objetivo completar la reforestación de la zona de Arnesano e incluye actividades educativas para jóvenes.</w:t>
      </w:r>
    </w:p>
    <w:p w14:paraId="6C54551F" w14:textId="77777777" w:rsidR="00BD1054" w:rsidRPr="00C80FAD" w:rsidRDefault="00BD1054" w:rsidP="00166846">
      <w:pPr>
        <w:spacing w:after="220" w:line="360" w:lineRule="auto"/>
        <w:jc w:val="both"/>
        <w:rPr>
          <w:rFonts w:ascii="JLR Emeric" w:hAnsi="JLR Emeric" w:cs="Calibri"/>
          <w:color w:val="000000" w:themeColor="text1"/>
          <w:sz w:val="18"/>
          <w:szCs w:val="18"/>
        </w:rPr>
      </w:pPr>
      <w:r w:rsidRPr="00C80FAD">
        <w:rPr>
          <w:rFonts w:ascii="JLR Emeric" w:hAnsi="JLR Emeric"/>
          <w:color w:val="212121"/>
          <w:sz w:val="22"/>
        </w:rPr>
        <w:t>También se han seleccionado proyectos con ambiciones similares procedentes de Japón. La iniciativa Next Common Labs considera que los bosques, los ríos, los accidentes geográficos y los mares son espacios comunes interconectados que hay que regenerar y mantener. Su centro piloto en la ciudad de Owase (prefectura de Mie) logró una notable recuperación de la población de tritones de vientre rojo, una especie casi amenazada. Por su parte, el</w:t>
      </w:r>
      <w:r w:rsidRPr="00C80FAD">
        <w:rPr>
          <w:rFonts w:ascii="JLR Emeric" w:hAnsi="JLR Emeric"/>
          <w:color w:val="000000" w:themeColor="text1"/>
          <w:sz w:val="22"/>
        </w:rPr>
        <w:t xml:space="preserve"> banco de semillas de la Asociación para la Creación de Bosques de Kinshizen almacena semillas para crear y salvaguardar futuros bosques. Para almacenar hasta 10.000 semillas utiliza el proceso natural </w:t>
      </w:r>
      <w:r w:rsidRPr="00C80FAD">
        <w:rPr>
          <w:rFonts w:ascii="JLR Emeric" w:hAnsi="JLR Emeric"/>
          <w:i/>
          <w:iCs/>
          <w:color w:val="000000" w:themeColor="text1"/>
          <w:sz w:val="22"/>
        </w:rPr>
        <w:t>misho</w:t>
      </w:r>
      <w:r w:rsidRPr="00C80FAD">
        <w:rPr>
          <w:rFonts w:ascii="JLR Emeric" w:hAnsi="JLR Emeric"/>
          <w:color w:val="000000" w:themeColor="text1"/>
          <w:sz w:val="22"/>
        </w:rPr>
        <w:t>, que se basa en que árboles jóvenes de hasta 10 cm de altura permanezcan aletargados durante décadas a la sombra.</w:t>
      </w:r>
    </w:p>
    <w:p w14:paraId="7A528736" w14:textId="662012E8" w:rsidR="00BD1054" w:rsidRPr="00C80FAD" w:rsidRDefault="2AF9DFC9" w:rsidP="00166846">
      <w:pPr>
        <w:pStyle w:val="p1"/>
        <w:spacing w:after="220" w:line="360" w:lineRule="auto"/>
        <w:jc w:val="both"/>
        <w:rPr>
          <w:rFonts w:ascii="JLR Emeric" w:eastAsia="Calibri" w:hAnsi="JLR Emeric" w:cs="Calibri"/>
          <w:sz w:val="22"/>
          <w:szCs w:val="22"/>
        </w:rPr>
      </w:pPr>
      <w:r w:rsidRPr="00C80FAD">
        <w:rPr>
          <w:rFonts w:ascii="JLR Emeric" w:hAnsi="JLR Emeric"/>
          <w:sz w:val="22"/>
        </w:rPr>
        <w:t xml:space="preserve">Entre los finalistas de la categoría </w:t>
      </w:r>
      <w:r w:rsidRPr="00C80FAD">
        <w:rPr>
          <w:rFonts w:ascii="JLR Emeric" w:hAnsi="JLR Emeric"/>
          <w:b/>
          <w:sz w:val="22"/>
        </w:rPr>
        <w:t>Defenders of the Wild</w:t>
      </w:r>
      <w:r w:rsidRPr="00C80FAD">
        <w:rPr>
          <w:rFonts w:ascii="JLR Emeric" w:hAnsi="JLR Emeric"/>
          <w:sz w:val="22"/>
        </w:rPr>
        <w:t xml:space="preserve"> se incluye un proyecto que quiere devolver a un superdepredador a espacios naturales donde no habita desde hace más de 200 años, como catalizador de una recuperación paisajística más amplia. El programa Restoring Upland Nature (RUN) tiene la misión de devolver el águila real a los cielos del Reino Unido mediante una combinación de ciencia de conservación de vanguardia y compromiso práctico al trabajar con los propietarios de las tierras, guardabosques, escuelas y grupos comunitarios.</w:t>
      </w:r>
    </w:p>
    <w:p w14:paraId="4B1A13AF" w14:textId="5BEB83E1" w:rsidR="00BD1054" w:rsidRPr="00C80FAD" w:rsidRDefault="00BD1054" w:rsidP="00166846">
      <w:pPr>
        <w:pStyle w:val="p1"/>
        <w:spacing w:after="220" w:line="360" w:lineRule="auto"/>
        <w:jc w:val="both"/>
        <w:rPr>
          <w:rFonts w:ascii="JLR Emeric" w:hAnsi="JLR Emeric"/>
        </w:rPr>
      </w:pPr>
      <w:r w:rsidRPr="00C80FAD">
        <w:rPr>
          <w:rFonts w:ascii="JLR Emeric" w:hAnsi="JLR Emeric"/>
          <w:sz w:val="22"/>
        </w:rPr>
        <w:t xml:space="preserve">El Grupo de Trabajo sobre el Pangolín Africano proporciona tratamientos y rehabilitación al pangolín de Temminck. Esta especie vulnerable está muy cotizada por su carne y sus características escamas. El centro veterinario de la organización, el Pangolarium, se encuentra en la Reserva Natural de Lapalala (Sudáfrica). </w:t>
      </w:r>
    </w:p>
    <w:p w14:paraId="4271FE29" w14:textId="77777777" w:rsidR="00BD1054" w:rsidRPr="00C80FAD" w:rsidRDefault="00BD1054" w:rsidP="00166846">
      <w:pPr>
        <w:autoSpaceDE w:val="0"/>
        <w:autoSpaceDN w:val="0"/>
        <w:adjustRightInd w:val="0"/>
        <w:spacing w:after="220" w:line="360" w:lineRule="auto"/>
        <w:jc w:val="both"/>
        <w:rPr>
          <w:rFonts w:ascii="JLR Emeric" w:hAnsi="JLR Emeric" w:cs="Calibri"/>
          <w:sz w:val="22"/>
          <w:szCs w:val="22"/>
        </w:rPr>
      </w:pPr>
      <w:r w:rsidRPr="00C80FAD">
        <w:rPr>
          <w:rFonts w:ascii="JLR Emeric" w:hAnsi="JLR Emeric"/>
          <w:sz w:val="22"/>
        </w:rPr>
        <w:lastRenderedPageBreak/>
        <w:t xml:space="preserve">En la categoría </w:t>
      </w:r>
      <w:r w:rsidRPr="00C80FAD">
        <w:rPr>
          <w:rFonts w:ascii="JLR Emeric" w:hAnsi="JLR Emeric"/>
          <w:b/>
          <w:sz w:val="22"/>
        </w:rPr>
        <w:t>Defenders of Humanity</w:t>
      </w:r>
      <w:r w:rsidRPr="00C80FAD">
        <w:rPr>
          <w:rFonts w:ascii="JLR Emeric" w:hAnsi="JLR Emeric"/>
          <w:sz w:val="22"/>
        </w:rPr>
        <w:t>, la lista de finalistas recoge el proyecto Check Mate, cuyo objetivo es llevar la detección precoz a las personas con mayor riesgo de cáncer de piel en Australia, donde las tasas son 12 veces superiores a la media mundial. En la última década, la organización ha realizado más de 25.000 controles e identificado más de 600 posibles melanomas.</w:t>
      </w:r>
    </w:p>
    <w:p w14:paraId="2A303FB7" w14:textId="2F622E59" w:rsidR="00BD1054" w:rsidRPr="00C80FAD" w:rsidRDefault="00BD1054" w:rsidP="00166846">
      <w:pPr>
        <w:spacing w:after="220" w:line="360" w:lineRule="auto"/>
        <w:jc w:val="both"/>
        <w:rPr>
          <w:rFonts w:ascii="JLR Emeric" w:hAnsi="JLR Emeric" w:cs="Calibri"/>
          <w:sz w:val="22"/>
          <w:szCs w:val="22"/>
        </w:rPr>
      </w:pPr>
      <w:r w:rsidRPr="00C80FAD">
        <w:rPr>
          <w:rFonts w:ascii="JLR Emeric" w:hAnsi="JLR Emeric"/>
          <w:sz w:val="22"/>
        </w:rPr>
        <w:t>En esta categoría también figura una organización de voluntarios italiana que ofrece servicios de vigilancia, búsqueda y rescate con drones. ReAct ayuda a las comunidades vulnerables a través de operaciones de respuesta a emergencias durante catástrofes naturales como inundaciones, incendios y terremotos. Utiliza drones terrestres y aéreos equipados con potentes cámaras de 360 grados y tecnología de infrarrojos, a menudo desde lugares inaccesibles.</w:t>
      </w:r>
    </w:p>
    <w:p w14:paraId="18091AA3" w14:textId="77777777" w:rsidR="00BD1054" w:rsidRPr="00C80FAD" w:rsidRDefault="00BD1054" w:rsidP="00166846">
      <w:pPr>
        <w:autoSpaceDE w:val="0"/>
        <w:autoSpaceDN w:val="0"/>
        <w:adjustRightInd w:val="0"/>
        <w:spacing w:after="220" w:line="360" w:lineRule="auto"/>
        <w:jc w:val="both"/>
        <w:rPr>
          <w:rFonts w:ascii="JLR Emeric" w:hAnsi="JLR Emeric" w:cs="Calibri"/>
          <w:sz w:val="22"/>
          <w:szCs w:val="22"/>
        </w:rPr>
      </w:pPr>
      <w:r w:rsidRPr="00C80FAD">
        <w:rPr>
          <w:rFonts w:ascii="JLR Emeric" w:hAnsi="JLR Emeric"/>
          <w:sz w:val="22"/>
        </w:rPr>
        <w:t>Sapocycle, en Alemania, adopta un enfoque innovador para reducir los residuos gracias al reciclaje de jabones de hotel usados. Además de crear empleo para personas con discapacidad, ofrece acceso a la higiene a quienes lo necesitan y transporta 1.500 pastillas de jabón al mes por toda Alemania, una misión perfecta para el Defender.</w:t>
      </w:r>
    </w:p>
    <w:p w14:paraId="304F99CF" w14:textId="599D6DD4" w:rsidR="00BD1054" w:rsidRPr="00C80FAD" w:rsidRDefault="00BD1054" w:rsidP="00166846">
      <w:pPr>
        <w:autoSpaceDE w:val="0"/>
        <w:autoSpaceDN w:val="0"/>
        <w:adjustRightInd w:val="0"/>
        <w:spacing w:after="220" w:line="360" w:lineRule="auto"/>
        <w:jc w:val="both"/>
        <w:rPr>
          <w:rFonts w:ascii="JLR Emeric" w:hAnsi="JLR Emeric" w:cs="Calibri"/>
          <w:sz w:val="22"/>
          <w:szCs w:val="22"/>
        </w:rPr>
      </w:pPr>
      <w:r w:rsidRPr="00C80FAD">
        <w:rPr>
          <w:rFonts w:ascii="JLR Emeric" w:hAnsi="JLR Emeric"/>
          <w:sz w:val="22"/>
        </w:rPr>
        <w:t xml:space="preserve">Entre las candidaturas de la categoría </w:t>
      </w:r>
      <w:r w:rsidRPr="00C80FAD">
        <w:rPr>
          <w:rFonts w:ascii="JLR Emeric" w:hAnsi="JLR Emeric"/>
          <w:b/>
          <w:sz w:val="22"/>
        </w:rPr>
        <w:t>Defenders of the Sea</w:t>
      </w:r>
      <w:r w:rsidRPr="00C80FAD">
        <w:rPr>
          <w:rFonts w:ascii="JLR Emeric" w:hAnsi="JLR Emeric"/>
          <w:sz w:val="22"/>
        </w:rPr>
        <w:t xml:space="preserve"> que se han hecho un hueco en la lista de finalistas se encuentra el proyecto alemán BlueHeart del nadador extremo André Wiersig. Su objetivo es concienciar y fomentar la empatía hacia problemas medioambientales, como la contaminación por plásticos y la sobrepesca. En el Reino Unido, la iniciativa "Women in Ocean Science" ha entrado en la lista de finalistas. Su intención es capacitar a la próxima generación de expertas en los océanos con tres expediciones costeras dirigidas por mujeres para ofrecer formación en investigación, restauración y divulgación marinas. </w:t>
      </w:r>
    </w:p>
    <w:p w14:paraId="78CC75AF" w14:textId="643538A1" w:rsidR="00BD1054" w:rsidRPr="00C80FAD" w:rsidRDefault="00BD1054" w:rsidP="00166846">
      <w:pPr>
        <w:pStyle w:val="p1"/>
        <w:spacing w:after="220" w:line="360" w:lineRule="auto"/>
        <w:jc w:val="both"/>
        <w:rPr>
          <w:rFonts w:ascii="JLR Emeric" w:hAnsi="JLR Emeric" w:cs="Calibri"/>
          <w:color w:val="0F0F0F"/>
          <w:sz w:val="22"/>
          <w:szCs w:val="22"/>
        </w:rPr>
      </w:pPr>
      <w:r w:rsidRPr="00C80FAD">
        <w:rPr>
          <w:rFonts w:ascii="JLR Emeric" w:hAnsi="JLR Emeric"/>
          <w:sz w:val="22"/>
        </w:rPr>
        <w:t>Desde Francia, el proyecto "Blue Carbon Gardeners" quiere restaurar los bosques submarinos responsables del secuestro de carbono para mejorar la biodiversidad marina y luchar contra la erosión costera. Con sede en la bahía de Calvi (Córcega), emplea un método innovador de trasplante de esquejes naturales de posidonia con grapas biodegradables para reparar los daños provocados por el fondeo de embarcaciones. Se trata de una iniciativa que resonará en todo el Mediterráneo.</w:t>
      </w:r>
    </w:p>
    <w:p w14:paraId="56CBB275" w14:textId="0F40789E" w:rsidR="00BD1054" w:rsidRPr="00C80FAD" w:rsidRDefault="515076CA" w:rsidP="00166846">
      <w:pPr>
        <w:spacing w:after="220" w:line="360" w:lineRule="auto"/>
        <w:jc w:val="both"/>
        <w:rPr>
          <w:rFonts w:ascii="JLR Emeric" w:hAnsi="JLR Emeric" w:cs="Calibri"/>
          <w:color w:val="000000" w:themeColor="text1"/>
          <w:sz w:val="22"/>
          <w:szCs w:val="22"/>
        </w:rPr>
      </w:pPr>
      <w:r w:rsidRPr="00C80FAD">
        <w:rPr>
          <w:rFonts w:ascii="JLR Emeric" w:hAnsi="JLR Emeric"/>
          <w:color w:val="000000" w:themeColor="text1"/>
          <w:sz w:val="22"/>
        </w:rPr>
        <w:t xml:space="preserve">Para descubrir los 56 proyectos finalistas, visita </w:t>
      </w:r>
      <w:hyperlink r:id="rId12" w:history="1">
        <w:r w:rsidRPr="00C80FAD">
          <w:rPr>
            <w:rStyle w:val="Hyperlink"/>
            <w:rFonts w:ascii="JLR Emeric" w:hAnsi="JLR Emeric"/>
            <w:sz w:val="22"/>
          </w:rPr>
          <w:t>landrover.com/defender-awards</w:t>
        </w:r>
      </w:hyperlink>
      <w:r w:rsidRPr="00C80FAD">
        <w:rPr>
          <w:rFonts w:ascii="JLR Emeric" w:hAnsi="JLR Emeric"/>
          <w:color w:val="000000" w:themeColor="text1"/>
          <w:sz w:val="22"/>
        </w:rPr>
        <w:t>. Los siete proyectos ganadores se anunciarán a finales de este año.</w:t>
      </w:r>
    </w:p>
    <w:p w14:paraId="51A03441" w14:textId="77777777" w:rsidR="00BD1054" w:rsidRPr="00C80FAD" w:rsidRDefault="00BD1054" w:rsidP="000C5405">
      <w:pPr>
        <w:spacing w:after="0"/>
        <w:rPr>
          <w:rFonts w:ascii="JLR Emeric" w:eastAsia="Calibri" w:hAnsi="JLR Emeric" w:cs="Calibri"/>
          <w:b/>
          <w:bCs/>
          <w:color w:val="000000" w:themeColor="text1"/>
          <w:sz w:val="22"/>
          <w:szCs w:val="22"/>
        </w:rPr>
      </w:pPr>
      <w:r w:rsidRPr="00C80FAD">
        <w:rPr>
          <w:rFonts w:ascii="JLR Emeric" w:hAnsi="JLR Emeric"/>
          <w:b/>
          <w:color w:val="000000" w:themeColor="text1"/>
          <w:sz w:val="22"/>
        </w:rPr>
        <w:lastRenderedPageBreak/>
        <w:t>FIN</w:t>
      </w:r>
    </w:p>
    <w:p w14:paraId="0A0192FC" w14:textId="77777777" w:rsidR="00BD1054" w:rsidRPr="00C80FAD" w:rsidRDefault="00BD1054" w:rsidP="000C5405">
      <w:pPr>
        <w:spacing w:after="0"/>
        <w:rPr>
          <w:rFonts w:ascii="JLR Emeric" w:eastAsia="Calibri" w:hAnsi="JLR Emeric" w:cs="Calibri"/>
          <w:color w:val="000000" w:themeColor="text1"/>
          <w:sz w:val="22"/>
          <w:szCs w:val="22"/>
          <w:lang w:eastAsia="en-GB"/>
        </w:rPr>
      </w:pPr>
    </w:p>
    <w:p w14:paraId="316541B9" w14:textId="77777777" w:rsidR="000C5405" w:rsidRPr="00C80FAD" w:rsidRDefault="000C5405" w:rsidP="000C5405">
      <w:pPr>
        <w:spacing w:after="0"/>
        <w:rPr>
          <w:rFonts w:ascii="JLR Emeric" w:eastAsia="Calibri" w:hAnsi="JLR Emeric" w:cs="Calibri"/>
          <w:color w:val="000000" w:themeColor="text1"/>
          <w:sz w:val="22"/>
          <w:szCs w:val="22"/>
          <w:lang w:eastAsia="en-GB"/>
        </w:rPr>
      </w:pPr>
    </w:p>
    <w:p w14:paraId="79707A33" w14:textId="77777777" w:rsidR="00BD1054" w:rsidRPr="00C80FAD" w:rsidRDefault="00BD1054" w:rsidP="00BD1054">
      <w:pPr>
        <w:keepNext/>
        <w:spacing w:line="360" w:lineRule="auto"/>
        <w:rPr>
          <w:rFonts w:ascii="JLR Emeric" w:eastAsia="Calibri" w:hAnsi="JLR Emeric" w:cs="Calibri"/>
          <w:b/>
          <w:bCs/>
          <w:color w:val="000000" w:themeColor="text1"/>
          <w:sz w:val="32"/>
          <w:szCs w:val="32"/>
        </w:rPr>
      </w:pPr>
      <w:r w:rsidRPr="00C80FAD">
        <w:rPr>
          <w:rFonts w:ascii="JLR Emeric" w:hAnsi="JLR Emeric"/>
          <w:b/>
          <w:color w:val="000000" w:themeColor="text1"/>
          <w:sz w:val="32"/>
        </w:rPr>
        <w:t xml:space="preserve">Notas a los editores </w:t>
      </w:r>
    </w:p>
    <w:p w14:paraId="6B0D009E" w14:textId="77777777" w:rsidR="00BD1054" w:rsidRPr="00C80FAD" w:rsidRDefault="00BD1054" w:rsidP="00BD1054">
      <w:pPr>
        <w:rPr>
          <w:rFonts w:ascii="JLR Emeric" w:hAnsi="JLR Emeric" w:cs="Calibri"/>
          <w:b/>
          <w:bCs/>
          <w:color w:val="000000" w:themeColor="text1"/>
          <w:sz w:val="22"/>
          <w:szCs w:val="22"/>
        </w:rPr>
      </w:pPr>
      <w:r w:rsidRPr="00C80FAD">
        <w:rPr>
          <w:rFonts w:ascii="JLR Emeric" w:hAnsi="JLR Emeric"/>
          <w:b/>
          <w:color w:val="000000" w:themeColor="text1"/>
          <w:sz w:val="22"/>
        </w:rPr>
        <w:t>Lista completa de finalistas de los Premios Defender 2025</w:t>
      </w:r>
    </w:p>
    <w:p w14:paraId="0E00CE37" w14:textId="77777777" w:rsidR="00BD1054" w:rsidRPr="00C80FAD" w:rsidRDefault="00BD1054" w:rsidP="00166846">
      <w:pPr>
        <w:jc w:val="both"/>
        <w:rPr>
          <w:rFonts w:ascii="JLR Emeric" w:hAnsi="JLR Emeric" w:cs="Calibri"/>
          <w:b/>
          <w:bCs/>
          <w:color w:val="000000" w:themeColor="text1"/>
          <w:sz w:val="22"/>
          <w:szCs w:val="22"/>
        </w:rPr>
      </w:pPr>
      <w:r w:rsidRPr="00C80FAD">
        <w:rPr>
          <w:rFonts w:ascii="JLR Emeric" w:hAnsi="JLR Emeric"/>
          <w:color w:val="000000" w:themeColor="text1"/>
          <w:sz w:val="22"/>
        </w:rPr>
        <w:t xml:space="preserve">Finalistas de la categoría </w:t>
      </w:r>
      <w:r w:rsidRPr="00C80FAD">
        <w:rPr>
          <w:rFonts w:ascii="JLR Emeric" w:hAnsi="JLR Emeric"/>
          <w:b/>
          <w:color w:val="000000" w:themeColor="text1"/>
          <w:sz w:val="22"/>
        </w:rPr>
        <w:t>Defenders of the Land</w:t>
      </w:r>
      <w:r w:rsidRPr="00C80FAD">
        <w:rPr>
          <w:rFonts w:ascii="JLR Emeric" w:hAnsi="JLR Emeric"/>
          <w:color w:val="000000" w:themeColor="text1"/>
          <w:sz w:val="22"/>
        </w:rPr>
        <w:t>:</w:t>
      </w:r>
    </w:p>
    <w:p w14:paraId="4FF3C9DA" w14:textId="77777777" w:rsidR="00BD1054" w:rsidRPr="00C80FAD" w:rsidRDefault="00BD1054" w:rsidP="00166846">
      <w:pPr>
        <w:pStyle w:val="ListParagraph"/>
        <w:numPr>
          <w:ilvl w:val="0"/>
          <w:numId w:val="14"/>
        </w:numPr>
        <w:jc w:val="both"/>
        <w:rPr>
          <w:rFonts w:ascii="JLR Emeric" w:hAnsi="JLR Emeric" w:cs="Calibri"/>
          <w:color w:val="000000" w:themeColor="text1"/>
          <w:sz w:val="22"/>
          <w:szCs w:val="22"/>
        </w:rPr>
      </w:pPr>
      <w:r w:rsidRPr="00C80FAD">
        <w:rPr>
          <w:rFonts w:ascii="JLR Emeric" w:hAnsi="JLR Emeric"/>
          <w:color w:val="000000" w:themeColor="text1"/>
          <w:sz w:val="22"/>
        </w:rPr>
        <w:t>Australia – Boomerang Alliance</w:t>
      </w:r>
    </w:p>
    <w:p w14:paraId="5693A109" w14:textId="77777777" w:rsidR="00BD1054" w:rsidRPr="00C80FAD" w:rsidRDefault="00BD1054" w:rsidP="00166846">
      <w:pPr>
        <w:pStyle w:val="ListParagraph"/>
        <w:numPr>
          <w:ilvl w:val="0"/>
          <w:numId w:val="14"/>
        </w:numPr>
        <w:jc w:val="both"/>
        <w:rPr>
          <w:rFonts w:ascii="JLR Emeric" w:hAnsi="JLR Emeric" w:cs="Calibri"/>
          <w:color w:val="000000" w:themeColor="text1"/>
          <w:sz w:val="22"/>
          <w:szCs w:val="22"/>
          <w:lang w:val="en-GB"/>
        </w:rPr>
      </w:pPr>
      <w:r w:rsidRPr="00C80FAD">
        <w:rPr>
          <w:rFonts w:ascii="JLR Emeric" w:hAnsi="JLR Emeric"/>
          <w:color w:val="000000" w:themeColor="text1"/>
          <w:sz w:val="22"/>
          <w:lang w:val="en-GB"/>
        </w:rPr>
        <w:t xml:space="preserve">Australia – Co-Exist: Youth-led conservation </w:t>
      </w:r>
    </w:p>
    <w:p w14:paraId="7895C53C" w14:textId="77777777" w:rsidR="00BD1054" w:rsidRPr="00C80FAD" w:rsidRDefault="00BD1054" w:rsidP="00166846">
      <w:pPr>
        <w:pStyle w:val="ListParagraph"/>
        <w:numPr>
          <w:ilvl w:val="0"/>
          <w:numId w:val="14"/>
        </w:numPr>
        <w:jc w:val="both"/>
        <w:rPr>
          <w:rFonts w:ascii="JLR Emeric" w:hAnsi="JLR Emeric" w:cs="Calibri"/>
          <w:color w:val="000000" w:themeColor="text1"/>
          <w:sz w:val="22"/>
          <w:szCs w:val="22"/>
        </w:rPr>
      </w:pPr>
      <w:r w:rsidRPr="00C80FAD">
        <w:rPr>
          <w:rFonts w:ascii="JLR Emeric" w:hAnsi="JLR Emeric"/>
          <w:color w:val="000000" w:themeColor="text1"/>
          <w:sz w:val="22"/>
        </w:rPr>
        <w:t>Alemania – PATRON</w:t>
      </w:r>
    </w:p>
    <w:p w14:paraId="24BC8F60" w14:textId="77777777" w:rsidR="00BD1054" w:rsidRPr="00C80FAD" w:rsidRDefault="00BD1054" w:rsidP="00166846">
      <w:pPr>
        <w:pStyle w:val="ListParagraph"/>
        <w:numPr>
          <w:ilvl w:val="0"/>
          <w:numId w:val="14"/>
        </w:numPr>
        <w:jc w:val="both"/>
        <w:rPr>
          <w:rFonts w:ascii="JLR Emeric" w:hAnsi="JLR Emeric" w:cs="Calibri"/>
          <w:color w:val="000000" w:themeColor="text1"/>
          <w:sz w:val="22"/>
          <w:szCs w:val="22"/>
        </w:rPr>
      </w:pPr>
      <w:r w:rsidRPr="00C80FAD">
        <w:rPr>
          <w:rFonts w:ascii="JLR Emeric" w:hAnsi="JLR Emeric"/>
          <w:color w:val="000000" w:themeColor="text1"/>
          <w:sz w:val="22"/>
        </w:rPr>
        <w:t>Sudáfrica – Nuwejaars River Nature Reserve</w:t>
      </w:r>
    </w:p>
    <w:p w14:paraId="70D52406" w14:textId="77777777" w:rsidR="00BD1054" w:rsidRPr="00C80FAD" w:rsidRDefault="00BD1054" w:rsidP="00166846">
      <w:pPr>
        <w:pStyle w:val="ListParagraph"/>
        <w:numPr>
          <w:ilvl w:val="0"/>
          <w:numId w:val="14"/>
        </w:numPr>
        <w:jc w:val="both"/>
        <w:rPr>
          <w:rFonts w:ascii="JLR Emeric" w:hAnsi="JLR Emeric" w:cs="Calibri"/>
          <w:color w:val="000000" w:themeColor="text1"/>
          <w:sz w:val="22"/>
          <w:szCs w:val="22"/>
        </w:rPr>
      </w:pPr>
      <w:r w:rsidRPr="00C80FAD">
        <w:rPr>
          <w:rFonts w:ascii="JLR Emeric" w:hAnsi="JLR Emeric"/>
          <w:color w:val="000000" w:themeColor="text1"/>
          <w:sz w:val="22"/>
        </w:rPr>
        <w:t>Sudáfrica – Rhino Revolution</w:t>
      </w:r>
    </w:p>
    <w:p w14:paraId="3BD3E554" w14:textId="77777777" w:rsidR="00BD1054" w:rsidRPr="00C80FAD" w:rsidRDefault="00BD1054" w:rsidP="00166846">
      <w:pPr>
        <w:pStyle w:val="ListParagraph"/>
        <w:numPr>
          <w:ilvl w:val="0"/>
          <w:numId w:val="14"/>
        </w:numPr>
        <w:jc w:val="both"/>
        <w:rPr>
          <w:rFonts w:ascii="JLR Emeric" w:hAnsi="JLR Emeric" w:cs="Calibri"/>
          <w:color w:val="000000" w:themeColor="text1"/>
          <w:sz w:val="22"/>
          <w:szCs w:val="22"/>
        </w:rPr>
      </w:pPr>
      <w:r w:rsidRPr="00C80FAD">
        <w:rPr>
          <w:rFonts w:ascii="JLR Emeric" w:hAnsi="JLR Emeric"/>
          <w:color w:val="000000" w:themeColor="text1"/>
          <w:sz w:val="22"/>
        </w:rPr>
        <w:t xml:space="preserve">Reino Unido – Thousand Year Trust </w:t>
      </w:r>
    </w:p>
    <w:p w14:paraId="4B1197C3" w14:textId="77777777" w:rsidR="00BD1054" w:rsidRPr="00C80FAD" w:rsidRDefault="00BD1054" w:rsidP="00166846">
      <w:pPr>
        <w:pStyle w:val="ListParagraph"/>
        <w:numPr>
          <w:ilvl w:val="0"/>
          <w:numId w:val="14"/>
        </w:numPr>
        <w:jc w:val="both"/>
        <w:rPr>
          <w:rFonts w:ascii="JLR Emeric" w:hAnsi="JLR Emeric" w:cs="Calibri"/>
          <w:color w:val="000000" w:themeColor="text1"/>
          <w:sz w:val="22"/>
          <w:szCs w:val="22"/>
        </w:rPr>
      </w:pPr>
      <w:r w:rsidRPr="00C80FAD">
        <w:rPr>
          <w:rFonts w:ascii="JLR Emeric" w:hAnsi="JLR Emeric"/>
          <w:color w:val="000000" w:themeColor="text1"/>
          <w:sz w:val="22"/>
        </w:rPr>
        <w:t>Reino Unido – Youngwilders CIC</w:t>
      </w:r>
    </w:p>
    <w:p w14:paraId="7CF80248" w14:textId="77777777" w:rsidR="00BD1054" w:rsidRPr="00C80FAD" w:rsidRDefault="00BD1054" w:rsidP="00166846">
      <w:pPr>
        <w:pStyle w:val="ListParagraph"/>
        <w:numPr>
          <w:ilvl w:val="0"/>
          <w:numId w:val="14"/>
        </w:numPr>
        <w:jc w:val="both"/>
        <w:rPr>
          <w:rFonts w:ascii="JLR Emeric" w:hAnsi="JLR Emeric" w:cs="Calibri"/>
          <w:color w:val="000000" w:themeColor="text1"/>
          <w:sz w:val="22"/>
          <w:szCs w:val="22"/>
          <w:lang w:val="en-GB"/>
        </w:rPr>
      </w:pPr>
      <w:r w:rsidRPr="00C80FAD">
        <w:rPr>
          <w:rFonts w:ascii="JLR Emeric" w:hAnsi="JLR Emeric"/>
          <w:color w:val="000000" w:themeColor="text1"/>
          <w:sz w:val="22"/>
          <w:lang w:val="en-GB"/>
        </w:rPr>
        <w:t>Francia – Save the Forest of Fontainebleau</w:t>
      </w:r>
    </w:p>
    <w:p w14:paraId="517C7A51" w14:textId="77777777" w:rsidR="00BD1054" w:rsidRPr="00C80FAD" w:rsidRDefault="00BD1054" w:rsidP="00166846">
      <w:pPr>
        <w:pStyle w:val="ListParagraph"/>
        <w:numPr>
          <w:ilvl w:val="0"/>
          <w:numId w:val="14"/>
        </w:numPr>
        <w:jc w:val="both"/>
        <w:rPr>
          <w:rFonts w:ascii="JLR Emeric" w:hAnsi="JLR Emeric" w:cs="Calibri"/>
          <w:color w:val="000000" w:themeColor="text1"/>
          <w:sz w:val="22"/>
          <w:szCs w:val="22"/>
          <w:lang w:val="en-GB"/>
        </w:rPr>
      </w:pPr>
      <w:r w:rsidRPr="00C80FAD">
        <w:rPr>
          <w:rFonts w:ascii="JLR Emeric" w:hAnsi="JLR Emeric"/>
          <w:color w:val="000000" w:themeColor="text1"/>
          <w:sz w:val="22"/>
          <w:lang w:val="en-GB"/>
        </w:rPr>
        <w:t xml:space="preserve">Francia – </w:t>
      </w:r>
      <w:proofErr w:type="spellStart"/>
      <w:r w:rsidRPr="00C80FAD">
        <w:rPr>
          <w:rFonts w:ascii="JLR Emeric" w:hAnsi="JLR Emeric"/>
          <w:color w:val="000000" w:themeColor="text1"/>
          <w:sz w:val="22"/>
          <w:lang w:val="en-GB"/>
        </w:rPr>
        <w:t>Solidraid</w:t>
      </w:r>
      <w:proofErr w:type="spellEnd"/>
      <w:r w:rsidRPr="00C80FAD">
        <w:rPr>
          <w:rFonts w:ascii="JLR Emeric" w:hAnsi="JLR Emeric"/>
          <w:color w:val="000000" w:themeColor="text1"/>
          <w:sz w:val="22"/>
          <w:lang w:val="en-GB"/>
        </w:rPr>
        <w:t xml:space="preserve"> 91: Guardians of the Hedges </w:t>
      </w:r>
    </w:p>
    <w:p w14:paraId="2F6D6080" w14:textId="77777777" w:rsidR="00BD1054" w:rsidRPr="00C80FAD" w:rsidRDefault="00BD1054" w:rsidP="00166846">
      <w:pPr>
        <w:pStyle w:val="ListParagraph"/>
        <w:numPr>
          <w:ilvl w:val="0"/>
          <w:numId w:val="14"/>
        </w:numPr>
        <w:jc w:val="both"/>
        <w:rPr>
          <w:rFonts w:ascii="JLR Emeric" w:hAnsi="JLR Emeric" w:cs="Calibri"/>
          <w:color w:val="000000" w:themeColor="text1"/>
          <w:sz w:val="22"/>
          <w:szCs w:val="22"/>
        </w:rPr>
      </w:pPr>
      <w:r w:rsidRPr="00C80FAD">
        <w:rPr>
          <w:rFonts w:ascii="JLR Emeric" w:hAnsi="JLR Emeric"/>
          <w:color w:val="000000" w:themeColor="text1"/>
          <w:sz w:val="22"/>
        </w:rPr>
        <w:t xml:space="preserve">Italia – </w:t>
      </w:r>
      <w:proofErr w:type="spellStart"/>
      <w:r w:rsidRPr="00C80FAD">
        <w:rPr>
          <w:rFonts w:ascii="JLR Emeric" w:hAnsi="JLR Emeric"/>
          <w:color w:val="000000" w:themeColor="text1"/>
          <w:sz w:val="22"/>
        </w:rPr>
        <w:t>Fondazione</w:t>
      </w:r>
      <w:proofErr w:type="spellEnd"/>
      <w:r w:rsidRPr="00C80FAD">
        <w:rPr>
          <w:rFonts w:ascii="JLR Emeric" w:hAnsi="JLR Emeric"/>
          <w:color w:val="000000" w:themeColor="text1"/>
          <w:sz w:val="22"/>
        </w:rPr>
        <w:t xml:space="preserve"> Sylva: Environment regeneration</w:t>
      </w:r>
    </w:p>
    <w:p w14:paraId="121BD7A2" w14:textId="77777777" w:rsidR="00BD1054" w:rsidRPr="00C80FAD" w:rsidRDefault="00BD1054" w:rsidP="00166846">
      <w:pPr>
        <w:pStyle w:val="ListParagraph"/>
        <w:numPr>
          <w:ilvl w:val="0"/>
          <w:numId w:val="14"/>
        </w:numPr>
        <w:jc w:val="both"/>
        <w:rPr>
          <w:rFonts w:ascii="JLR Emeric" w:hAnsi="JLR Emeric" w:cs="Calibri"/>
          <w:color w:val="000000" w:themeColor="text1"/>
          <w:sz w:val="22"/>
          <w:szCs w:val="22"/>
        </w:rPr>
      </w:pPr>
      <w:r w:rsidRPr="00C80FAD">
        <w:rPr>
          <w:rFonts w:ascii="JLR Emeric" w:hAnsi="JLR Emeric"/>
          <w:color w:val="000000" w:themeColor="text1"/>
          <w:sz w:val="22"/>
        </w:rPr>
        <w:t>Italia –</w:t>
      </w:r>
      <w:r w:rsidRPr="00C80FAD">
        <w:rPr>
          <w:rFonts w:ascii="JLR Emeric" w:hAnsi="JLR Emeric"/>
          <w:color w:val="000000" w:themeColor="text1"/>
          <w:sz w:val="22"/>
          <w:bdr w:val="none" w:sz="0" w:space="0" w:color="auto" w:frame="1"/>
        </w:rPr>
        <w:t> Rocciaviva Association</w:t>
      </w:r>
    </w:p>
    <w:p w14:paraId="512C201E" w14:textId="77777777" w:rsidR="00BD1054" w:rsidRPr="00C80FAD" w:rsidRDefault="00BD1054" w:rsidP="00166846">
      <w:pPr>
        <w:pStyle w:val="ListParagraph"/>
        <w:numPr>
          <w:ilvl w:val="0"/>
          <w:numId w:val="14"/>
        </w:numPr>
        <w:jc w:val="both"/>
        <w:rPr>
          <w:rFonts w:ascii="JLR Emeric" w:hAnsi="JLR Emeric" w:cs="Calibri"/>
          <w:color w:val="000000" w:themeColor="text1"/>
          <w:sz w:val="22"/>
          <w:szCs w:val="22"/>
        </w:rPr>
      </w:pPr>
      <w:r w:rsidRPr="00C80FAD">
        <w:rPr>
          <w:rFonts w:ascii="JLR Emeric" w:hAnsi="JLR Emeric"/>
          <w:color w:val="000000" w:themeColor="text1"/>
          <w:sz w:val="22"/>
        </w:rPr>
        <w:t>Japón – Watershed Regeneration</w:t>
      </w:r>
    </w:p>
    <w:p w14:paraId="24D8F691" w14:textId="77777777" w:rsidR="00BD1054" w:rsidRPr="00C80FAD" w:rsidRDefault="00BD1054" w:rsidP="00166846">
      <w:pPr>
        <w:pStyle w:val="ListParagraph"/>
        <w:numPr>
          <w:ilvl w:val="0"/>
          <w:numId w:val="14"/>
        </w:numPr>
        <w:jc w:val="both"/>
        <w:rPr>
          <w:rFonts w:ascii="JLR Emeric" w:hAnsi="JLR Emeric" w:cs="Calibri"/>
          <w:color w:val="000000" w:themeColor="text1"/>
          <w:sz w:val="22"/>
          <w:szCs w:val="22"/>
        </w:rPr>
      </w:pPr>
      <w:r w:rsidRPr="00C80FAD">
        <w:rPr>
          <w:rFonts w:ascii="JLR Emeric" w:hAnsi="JLR Emeric"/>
          <w:color w:val="000000" w:themeColor="text1"/>
          <w:sz w:val="22"/>
        </w:rPr>
        <w:t>Japón – Nature’s Guardian Expedition</w:t>
      </w:r>
    </w:p>
    <w:p w14:paraId="3277E015" w14:textId="77777777" w:rsidR="00BD1054" w:rsidRPr="00C80FAD" w:rsidRDefault="00BD1054" w:rsidP="00166846">
      <w:pPr>
        <w:pStyle w:val="ListParagraph"/>
        <w:numPr>
          <w:ilvl w:val="0"/>
          <w:numId w:val="14"/>
        </w:numPr>
        <w:jc w:val="both"/>
        <w:rPr>
          <w:rFonts w:ascii="JLR Emeric" w:hAnsi="JLR Emeric" w:cs="Calibri"/>
          <w:color w:val="000000" w:themeColor="text1"/>
          <w:sz w:val="22"/>
          <w:szCs w:val="22"/>
          <w:lang w:val="en-GB"/>
        </w:rPr>
      </w:pPr>
      <w:proofErr w:type="spellStart"/>
      <w:r w:rsidRPr="00C80FAD">
        <w:rPr>
          <w:rFonts w:ascii="JLR Emeric" w:hAnsi="JLR Emeric"/>
          <w:color w:val="000000" w:themeColor="text1"/>
          <w:sz w:val="22"/>
          <w:lang w:val="en-GB"/>
        </w:rPr>
        <w:t>Japón</w:t>
      </w:r>
      <w:proofErr w:type="spellEnd"/>
      <w:r w:rsidRPr="00C80FAD">
        <w:rPr>
          <w:rFonts w:ascii="JLR Emeric" w:hAnsi="JLR Emeric"/>
          <w:color w:val="000000" w:themeColor="text1"/>
          <w:sz w:val="22"/>
          <w:lang w:val="en-GB"/>
        </w:rPr>
        <w:t xml:space="preserve"> – Conference for future of Yakushima and The Earth</w:t>
      </w:r>
    </w:p>
    <w:p w14:paraId="3BDC6371" w14:textId="77777777" w:rsidR="00BD1054" w:rsidRPr="00C80FAD" w:rsidRDefault="00BD1054" w:rsidP="00166846">
      <w:pPr>
        <w:pStyle w:val="ListParagraph"/>
        <w:numPr>
          <w:ilvl w:val="0"/>
          <w:numId w:val="14"/>
        </w:numPr>
        <w:jc w:val="both"/>
        <w:rPr>
          <w:rFonts w:ascii="JLR Emeric" w:hAnsi="JLR Emeric" w:cs="Calibri"/>
          <w:color w:val="000000" w:themeColor="text1"/>
          <w:sz w:val="22"/>
          <w:szCs w:val="22"/>
        </w:rPr>
      </w:pPr>
      <w:r w:rsidRPr="00C80FAD">
        <w:rPr>
          <w:rFonts w:ascii="JLR Emeric" w:hAnsi="JLR Emeric"/>
          <w:color w:val="000000" w:themeColor="text1"/>
          <w:sz w:val="22"/>
        </w:rPr>
        <w:t xml:space="preserve">Japón – Moo </w:t>
      </w:r>
      <w:proofErr w:type="spellStart"/>
      <w:r w:rsidRPr="00C80FAD">
        <w:rPr>
          <w:rFonts w:ascii="JLR Emeric" w:hAnsi="JLR Emeric"/>
          <w:color w:val="000000" w:themeColor="text1"/>
          <w:sz w:val="22"/>
        </w:rPr>
        <w:t>Mow</w:t>
      </w:r>
      <w:proofErr w:type="spellEnd"/>
      <w:r w:rsidRPr="00C80FAD">
        <w:rPr>
          <w:rFonts w:ascii="JLR Emeric" w:hAnsi="JLR Emeric"/>
          <w:color w:val="000000" w:themeColor="text1"/>
          <w:sz w:val="22"/>
        </w:rPr>
        <w:t xml:space="preserve"> Project</w:t>
      </w:r>
    </w:p>
    <w:p w14:paraId="10DFA96A" w14:textId="77777777" w:rsidR="00BD1054" w:rsidRPr="00C80FAD" w:rsidRDefault="00BD1054" w:rsidP="00166846">
      <w:pPr>
        <w:pStyle w:val="ListParagraph"/>
        <w:numPr>
          <w:ilvl w:val="0"/>
          <w:numId w:val="14"/>
        </w:numPr>
        <w:jc w:val="both"/>
        <w:rPr>
          <w:rFonts w:ascii="JLR Emeric" w:hAnsi="JLR Emeric" w:cs="Calibri"/>
          <w:color w:val="000000" w:themeColor="text1"/>
          <w:sz w:val="22"/>
          <w:szCs w:val="22"/>
          <w:lang w:val="en-GB"/>
        </w:rPr>
      </w:pPr>
      <w:proofErr w:type="spellStart"/>
      <w:r w:rsidRPr="00C80FAD">
        <w:rPr>
          <w:rFonts w:ascii="JLR Emeric" w:hAnsi="JLR Emeric"/>
          <w:color w:val="000000" w:themeColor="text1"/>
          <w:sz w:val="22"/>
          <w:lang w:val="en-GB"/>
        </w:rPr>
        <w:t>Japón</w:t>
      </w:r>
      <w:proofErr w:type="spellEnd"/>
      <w:r w:rsidRPr="00C80FAD">
        <w:rPr>
          <w:rFonts w:ascii="JLR Emeric" w:hAnsi="JLR Emeric"/>
          <w:color w:val="000000" w:themeColor="text1"/>
          <w:sz w:val="22"/>
          <w:lang w:val="en-GB"/>
        </w:rPr>
        <w:t xml:space="preserve"> – </w:t>
      </w:r>
      <w:proofErr w:type="spellStart"/>
      <w:r w:rsidRPr="00C80FAD">
        <w:rPr>
          <w:rFonts w:ascii="JLR Emeric" w:hAnsi="JLR Emeric"/>
          <w:color w:val="000000" w:themeColor="text1"/>
          <w:sz w:val="22"/>
          <w:lang w:val="en-GB"/>
        </w:rPr>
        <w:t>Kinshizen</w:t>
      </w:r>
      <w:proofErr w:type="spellEnd"/>
      <w:r w:rsidRPr="00C80FAD">
        <w:rPr>
          <w:rFonts w:ascii="JLR Emeric" w:hAnsi="JLR Emeric"/>
          <w:color w:val="000000" w:themeColor="text1"/>
          <w:sz w:val="22"/>
          <w:lang w:val="en-GB"/>
        </w:rPr>
        <w:t xml:space="preserve"> Forest Creation Association Seedling Bank</w:t>
      </w:r>
    </w:p>
    <w:p w14:paraId="2AC573B1" w14:textId="77777777" w:rsidR="00BD1054" w:rsidRPr="00C80FAD" w:rsidRDefault="00BD1054" w:rsidP="00BD1054">
      <w:pPr>
        <w:rPr>
          <w:rFonts w:ascii="JLR Emeric" w:hAnsi="JLR Emeric" w:cs="Calibri"/>
          <w:color w:val="000000" w:themeColor="text1"/>
          <w:sz w:val="22"/>
          <w:szCs w:val="22"/>
          <w:lang w:val="en-GB"/>
        </w:rPr>
      </w:pPr>
    </w:p>
    <w:p w14:paraId="73F41E4C" w14:textId="77777777" w:rsidR="00BD1054" w:rsidRPr="00C80FAD" w:rsidRDefault="00BD1054" w:rsidP="00BD1054">
      <w:pPr>
        <w:rPr>
          <w:rFonts w:ascii="JLR Emeric" w:hAnsi="JLR Emeric" w:cs="Calibri"/>
          <w:color w:val="000000" w:themeColor="text1"/>
          <w:sz w:val="22"/>
          <w:szCs w:val="22"/>
        </w:rPr>
      </w:pPr>
      <w:r w:rsidRPr="00C80FAD">
        <w:rPr>
          <w:rFonts w:ascii="JLR Emeric" w:hAnsi="JLR Emeric"/>
          <w:color w:val="000000" w:themeColor="text1"/>
          <w:sz w:val="22"/>
        </w:rPr>
        <w:t xml:space="preserve">Finalistas de la categoría </w:t>
      </w:r>
      <w:r w:rsidRPr="00C80FAD">
        <w:rPr>
          <w:rFonts w:ascii="JLR Emeric" w:hAnsi="JLR Emeric"/>
          <w:b/>
          <w:color w:val="000000" w:themeColor="text1"/>
          <w:sz w:val="22"/>
        </w:rPr>
        <w:t>Defenders of the Wild</w:t>
      </w:r>
      <w:r w:rsidRPr="00C80FAD">
        <w:rPr>
          <w:rFonts w:ascii="JLR Emeric" w:hAnsi="JLR Emeric"/>
          <w:color w:val="000000" w:themeColor="text1"/>
          <w:sz w:val="22"/>
        </w:rPr>
        <w:t>:</w:t>
      </w:r>
    </w:p>
    <w:p w14:paraId="773B3102" w14:textId="77777777" w:rsidR="00BD1054" w:rsidRPr="00C80FAD" w:rsidRDefault="00BD1054" w:rsidP="00BA31F3">
      <w:pPr>
        <w:pStyle w:val="ListParagraph"/>
        <w:numPr>
          <w:ilvl w:val="0"/>
          <w:numId w:val="13"/>
        </w:numPr>
        <w:rPr>
          <w:rFonts w:ascii="JLR Emeric" w:hAnsi="JLR Emeric" w:cs="Calibri"/>
          <w:color w:val="000000" w:themeColor="text1"/>
          <w:sz w:val="22"/>
          <w:szCs w:val="22"/>
          <w:lang w:val="en-GB"/>
        </w:rPr>
      </w:pPr>
      <w:r w:rsidRPr="00C80FAD">
        <w:rPr>
          <w:rFonts w:ascii="JLR Emeric" w:hAnsi="JLR Emeric"/>
          <w:color w:val="000000" w:themeColor="text1"/>
          <w:sz w:val="22"/>
          <w:lang w:val="en-GB"/>
        </w:rPr>
        <w:t>Australia – Aussie Ark Conservation of endangered native species</w:t>
      </w:r>
    </w:p>
    <w:p w14:paraId="34D40D0B" w14:textId="77777777" w:rsidR="00BD1054" w:rsidRPr="00C80FAD" w:rsidRDefault="00BD1054" w:rsidP="00BA31F3">
      <w:pPr>
        <w:pStyle w:val="ListParagraph"/>
        <w:numPr>
          <w:ilvl w:val="0"/>
          <w:numId w:val="13"/>
        </w:numPr>
        <w:rPr>
          <w:rFonts w:ascii="JLR Emeric" w:hAnsi="JLR Emeric" w:cs="Calibri"/>
          <w:color w:val="000000" w:themeColor="text1"/>
          <w:sz w:val="22"/>
          <w:szCs w:val="22"/>
          <w:lang w:val="en-GB"/>
        </w:rPr>
      </w:pPr>
      <w:r w:rsidRPr="00C80FAD">
        <w:rPr>
          <w:rFonts w:ascii="JLR Emeric" w:hAnsi="JLR Emeric"/>
          <w:color w:val="000000" w:themeColor="text1"/>
          <w:sz w:val="22"/>
          <w:lang w:val="en-GB"/>
        </w:rPr>
        <w:t xml:space="preserve">Australia – Possumwood Wildlife Recovery and Research </w:t>
      </w:r>
    </w:p>
    <w:p w14:paraId="46052774" w14:textId="77777777" w:rsidR="00BD1054" w:rsidRPr="00C80FAD" w:rsidRDefault="00BD1054" w:rsidP="00BA31F3">
      <w:pPr>
        <w:pStyle w:val="ListParagraph"/>
        <w:numPr>
          <w:ilvl w:val="0"/>
          <w:numId w:val="13"/>
        </w:numPr>
        <w:rPr>
          <w:rFonts w:ascii="JLR Emeric" w:hAnsi="JLR Emeric" w:cs="Calibri"/>
          <w:color w:val="000000" w:themeColor="text1"/>
          <w:sz w:val="22"/>
          <w:szCs w:val="22"/>
        </w:rPr>
      </w:pPr>
      <w:r w:rsidRPr="00C80FAD">
        <w:rPr>
          <w:rFonts w:ascii="JLR Emeric" w:hAnsi="JLR Emeric"/>
          <w:color w:val="000000" w:themeColor="text1"/>
          <w:sz w:val="22"/>
        </w:rPr>
        <w:t xml:space="preserve">Alemania – </w:t>
      </w:r>
      <w:proofErr w:type="spellStart"/>
      <w:r w:rsidRPr="00C80FAD">
        <w:rPr>
          <w:rFonts w:ascii="JLR Emeric" w:hAnsi="JLR Emeric"/>
          <w:color w:val="000000" w:themeColor="text1"/>
          <w:sz w:val="22"/>
        </w:rPr>
        <w:t>Tierrettung</w:t>
      </w:r>
      <w:proofErr w:type="spellEnd"/>
      <w:r w:rsidRPr="00C80FAD">
        <w:rPr>
          <w:rFonts w:ascii="JLR Emeric" w:hAnsi="JLR Emeric"/>
          <w:color w:val="000000" w:themeColor="text1"/>
          <w:sz w:val="22"/>
        </w:rPr>
        <w:t xml:space="preserve"> </w:t>
      </w:r>
      <w:proofErr w:type="spellStart"/>
      <w:r w:rsidRPr="00C80FAD">
        <w:rPr>
          <w:rFonts w:ascii="JLR Emeric" w:hAnsi="JLR Emeric"/>
          <w:color w:val="000000" w:themeColor="text1"/>
          <w:sz w:val="22"/>
        </w:rPr>
        <w:t>Uckermark</w:t>
      </w:r>
      <w:proofErr w:type="spellEnd"/>
      <w:r w:rsidRPr="00C80FAD">
        <w:rPr>
          <w:rFonts w:ascii="JLR Emeric" w:hAnsi="JLR Emeric"/>
          <w:color w:val="000000" w:themeColor="text1"/>
          <w:sz w:val="22"/>
        </w:rPr>
        <w:t xml:space="preserve"> </w:t>
      </w:r>
    </w:p>
    <w:p w14:paraId="4EC7596B" w14:textId="77777777" w:rsidR="00BD1054" w:rsidRPr="00C80FAD" w:rsidRDefault="00BD1054" w:rsidP="00BA31F3">
      <w:pPr>
        <w:pStyle w:val="ListParagraph"/>
        <w:numPr>
          <w:ilvl w:val="0"/>
          <w:numId w:val="13"/>
        </w:numPr>
        <w:rPr>
          <w:rFonts w:ascii="JLR Emeric" w:hAnsi="JLR Emeric" w:cs="Calibri"/>
          <w:color w:val="000000" w:themeColor="text1"/>
          <w:sz w:val="22"/>
          <w:szCs w:val="22"/>
        </w:rPr>
      </w:pPr>
      <w:r w:rsidRPr="00C80FAD">
        <w:rPr>
          <w:rFonts w:ascii="JLR Emeric" w:hAnsi="JLR Emeric"/>
          <w:color w:val="000000" w:themeColor="text1"/>
          <w:sz w:val="22"/>
        </w:rPr>
        <w:t>Alemania – Falconry Greifenstein Castle</w:t>
      </w:r>
    </w:p>
    <w:p w14:paraId="50BE3443" w14:textId="77777777" w:rsidR="00BD1054" w:rsidRPr="00C80FAD" w:rsidRDefault="00BD1054" w:rsidP="00BA31F3">
      <w:pPr>
        <w:pStyle w:val="ListParagraph"/>
        <w:numPr>
          <w:ilvl w:val="0"/>
          <w:numId w:val="13"/>
        </w:numPr>
        <w:rPr>
          <w:rFonts w:ascii="JLR Emeric" w:hAnsi="JLR Emeric" w:cs="Calibri"/>
          <w:color w:val="000000" w:themeColor="text1"/>
          <w:sz w:val="22"/>
          <w:szCs w:val="22"/>
        </w:rPr>
      </w:pPr>
      <w:r w:rsidRPr="00C80FAD">
        <w:rPr>
          <w:rFonts w:ascii="JLR Emeric" w:hAnsi="JLR Emeric"/>
          <w:color w:val="000000" w:themeColor="text1"/>
          <w:sz w:val="22"/>
        </w:rPr>
        <w:t>Sudáfrica – African Pangolin Working Group</w:t>
      </w:r>
    </w:p>
    <w:p w14:paraId="2BE7D8BD" w14:textId="77777777" w:rsidR="00BD1054" w:rsidRPr="00C80FAD" w:rsidRDefault="00BD1054" w:rsidP="00BA31F3">
      <w:pPr>
        <w:pStyle w:val="ListParagraph"/>
        <w:numPr>
          <w:ilvl w:val="0"/>
          <w:numId w:val="13"/>
        </w:numPr>
        <w:rPr>
          <w:rFonts w:ascii="JLR Emeric" w:hAnsi="JLR Emeric" w:cs="Calibri"/>
          <w:color w:val="000000" w:themeColor="text1"/>
          <w:sz w:val="22"/>
          <w:szCs w:val="22"/>
          <w:lang w:val="en-GB"/>
        </w:rPr>
      </w:pPr>
      <w:proofErr w:type="spellStart"/>
      <w:r w:rsidRPr="00C80FAD">
        <w:rPr>
          <w:rFonts w:ascii="JLR Emeric" w:hAnsi="JLR Emeric"/>
          <w:color w:val="000000" w:themeColor="text1"/>
          <w:sz w:val="22"/>
          <w:lang w:val="en-GB"/>
        </w:rPr>
        <w:t>Sudáfrica</w:t>
      </w:r>
      <w:proofErr w:type="spellEnd"/>
      <w:r w:rsidRPr="00C80FAD">
        <w:rPr>
          <w:rFonts w:ascii="JLR Emeric" w:hAnsi="JLR Emeric"/>
          <w:color w:val="000000" w:themeColor="text1"/>
          <w:sz w:val="22"/>
          <w:lang w:val="en-GB"/>
        </w:rPr>
        <w:t xml:space="preserve"> – Wild Bird Trust Cape Parrot Project</w:t>
      </w:r>
    </w:p>
    <w:p w14:paraId="7872A1CC" w14:textId="77777777" w:rsidR="00BD1054" w:rsidRPr="00C80FAD" w:rsidRDefault="00BD1054" w:rsidP="00BA31F3">
      <w:pPr>
        <w:pStyle w:val="ListParagraph"/>
        <w:numPr>
          <w:ilvl w:val="0"/>
          <w:numId w:val="13"/>
        </w:numPr>
        <w:rPr>
          <w:rFonts w:ascii="JLR Emeric" w:hAnsi="JLR Emeric" w:cs="Calibri"/>
          <w:color w:val="000000" w:themeColor="text1"/>
          <w:sz w:val="22"/>
          <w:szCs w:val="22"/>
        </w:rPr>
      </w:pPr>
      <w:r w:rsidRPr="00C80FAD">
        <w:rPr>
          <w:rFonts w:ascii="JLR Emeric" w:hAnsi="JLR Emeric"/>
          <w:color w:val="000000" w:themeColor="text1"/>
          <w:sz w:val="22"/>
        </w:rPr>
        <w:t xml:space="preserve">Sudáfrica – </w:t>
      </w:r>
      <w:proofErr w:type="spellStart"/>
      <w:r w:rsidRPr="00C80FAD">
        <w:rPr>
          <w:rFonts w:ascii="JLR Emeric" w:hAnsi="JLR Emeric"/>
          <w:color w:val="000000" w:themeColor="text1"/>
          <w:sz w:val="22"/>
        </w:rPr>
        <w:t>Rooiberg</w:t>
      </w:r>
      <w:proofErr w:type="spellEnd"/>
      <w:r w:rsidRPr="00C80FAD">
        <w:rPr>
          <w:rFonts w:ascii="JLR Emeric" w:hAnsi="JLR Emeric"/>
          <w:color w:val="000000" w:themeColor="text1"/>
          <w:sz w:val="22"/>
        </w:rPr>
        <w:t xml:space="preserve"> </w:t>
      </w:r>
      <w:proofErr w:type="spellStart"/>
      <w:r w:rsidRPr="00C80FAD">
        <w:rPr>
          <w:rFonts w:ascii="JLR Emeric" w:hAnsi="JLR Emeric"/>
          <w:color w:val="000000" w:themeColor="text1"/>
          <w:sz w:val="22"/>
        </w:rPr>
        <w:t>Bewaria</w:t>
      </w:r>
      <w:proofErr w:type="spellEnd"/>
    </w:p>
    <w:p w14:paraId="60B618D3" w14:textId="77777777" w:rsidR="00BD1054" w:rsidRPr="00C80FAD" w:rsidRDefault="00BD1054" w:rsidP="00BA31F3">
      <w:pPr>
        <w:pStyle w:val="ListParagraph"/>
        <w:numPr>
          <w:ilvl w:val="0"/>
          <w:numId w:val="13"/>
        </w:numPr>
        <w:rPr>
          <w:rFonts w:ascii="JLR Emeric" w:hAnsi="JLR Emeric" w:cs="Calibri"/>
          <w:color w:val="000000" w:themeColor="text1"/>
          <w:sz w:val="22"/>
          <w:szCs w:val="22"/>
          <w:lang w:val="en-GB"/>
        </w:rPr>
      </w:pPr>
      <w:r w:rsidRPr="00C80FAD">
        <w:rPr>
          <w:rFonts w:ascii="JLR Emeric" w:hAnsi="JLR Emeric"/>
          <w:color w:val="000000" w:themeColor="text1"/>
          <w:sz w:val="22"/>
          <w:lang w:val="en-GB"/>
        </w:rPr>
        <w:t xml:space="preserve">Reino </w:t>
      </w:r>
      <w:proofErr w:type="spellStart"/>
      <w:r w:rsidRPr="00C80FAD">
        <w:rPr>
          <w:rFonts w:ascii="JLR Emeric" w:hAnsi="JLR Emeric"/>
          <w:color w:val="000000" w:themeColor="text1"/>
          <w:sz w:val="22"/>
          <w:lang w:val="en-GB"/>
        </w:rPr>
        <w:t>Unido</w:t>
      </w:r>
      <w:proofErr w:type="spellEnd"/>
      <w:r w:rsidRPr="00C80FAD">
        <w:rPr>
          <w:rFonts w:ascii="JLR Emeric" w:hAnsi="JLR Emeric"/>
          <w:color w:val="000000" w:themeColor="text1"/>
          <w:sz w:val="22"/>
          <w:lang w:val="en-GB"/>
        </w:rPr>
        <w:t xml:space="preserve"> – </w:t>
      </w:r>
      <w:proofErr w:type="spellStart"/>
      <w:r w:rsidRPr="00C80FAD">
        <w:rPr>
          <w:rFonts w:ascii="JLR Emeric" w:hAnsi="JLR Emeric"/>
          <w:color w:val="000000" w:themeColor="text1"/>
          <w:sz w:val="22"/>
          <w:lang w:val="en-GB"/>
        </w:rPr>
        <w:t>Shepreth</w:t>
      </w:r>
      <w:proofErr w:type="spellEnd"/>
      <w:r w:rsidRPr="00C80FAD">
        <w:rPr>
          <w:rFonts w:ascii="JLR Emeric" w:hAnsi="JLR Emeric"/>
          <w:color w:val="000000" w:themeColor="text1"/>
          <w:sz w:val="22"/>
          <w:lang w:val="en-GB"/>
        </w:rPr>
        <w:t xml:space="preserve"> Wildlife Conservation Charity</w:t>
      </w:r>
    </w:p>
    <w:p w14:paraId="44E35176" w14:textId="77777777" w:rsidR="00BD1054" w:rsidRPr="00C80FAD" w:rsidRDefault="00BD1054" w:rsidP="00BA31F3">
      <w:pPr>
        <w:pStyle w:val="ListParagraph"/>
        <w:numPr>
          <w:ilvl w:val="0"/>
          <w:numId w:val="13"/>
        </w:numPr>
        <w:rPr>
          <w:rFonts w:ascii="JLR Emeric" w:hAnsi="JLR Emeric" w:cs="Calibri"/>
          <w:color w:val="000000" w:themeColor="text1"/>
          <w:sz w:val="22"/>
          <w:szCs w:val="22"/>
        </w:rPr>
      </w:pPr>
      <w:r w:rsidRPr="00C80FAD">
        <w:rPr>
          <w:rFonts w:ascii="JLR Emeric" w:hAnsi="JLR Emeric"/>
          <w:color w:val="000000" w:themeColor="text1"/>
          <w:sz w:val="22"/>
        </w:rPr>
        <w:t xml:space="preserve">Reino Unido – </w:t>
      </w:r>
      <w:proofErr w:type="spellStart"/>
      <w:r w:rsidRPr="00C80FAD">
        <w:rPr>
          <w:rFonts w:ascii="JLR Emeric" w:hAnsi="JLR Emeric"/>
          <w:color w:val="000000" w:themeColor="text1"/>
          <w:sz w:val="22"/>
        </w:rPr>
        <w:t>Restoring</w:t>
      </w:r>
      <w:proofErr w:type="spellEnd"/>
      <w:r w:rsidRPr="00C80FAD">
        <w:rPr>
          <w:rFonts w:ascii="JLR Emeric" w:hAnsi="JLR Emeric"/>
          <w:color w:val="000000" w:themeColor="text1"/>
          <w:sz w:val="22"/>
        </w:rPr>
        <w:t xml:space="preserve"> Upland Nature</w:t>
      </w:r>
    </w:p>
    <w:p w14:paraId="5FB8EA8A" w14:textId="77777777" w:rsidR="00BD1054" w:rsidRPr="00C80FAD" w:rsidRDefault="00BD1054" w:rsidP="00BA31F3">
      <w:pPr>
        <w:pStyle w:val="ListParagraph"/>
        <w:numPr>
          <w:ilvl w:val="0"/>
          <w:numId w:val="13"/>
        </w:numPr>
        <w:rPr>
          <w:rFonts w:ascii="JLR Emeric" w:hAnsi="JLR Emeric" w:cs="Calibri"/>
          <w:color w:val="000000" w:themeColor="text1"/>
          <w:sz w:val="22"/>
          <w:szCs w:val="22"/>
        </w:rPr>
      </w:pPr>
      <w:r w:rsidRPr="00C80FAD">
        <w:rPr>
          <w:rFonts w:ascii="JLR Emeric" w:hAnsi="JLR Emeric"/>
          <w:color w:val="000000" w:themeColor="text1"/>
          <w:sz w:val="22"/>
        </w:rPr>
        <w:t>Francia – Totem</w:t>
      </w:r>
    </w:p>
    <w:p w14:paraId="540AA5B2" w14:textId="77777777" w:rsidR="00BD1054" w:rsidRPr="00C80FAD" w:rsidRDefault="00BD1054" w:rsidP="00BA31F3">
      <w:pPr>
        <w:pStyle w:val="ListParagraph"/>
        <w:numPr>
          <w:ilvl w:val="0"/>
          <w:numId w:val="13"/>
        </w:numPr>
        <w:rPr>
          <w:rFonts w:ascii="JLR Emeric" w:hAnsi="JLR Emeric" w:cs="Calibri"/>
          <w:color w:val="000000" w:themeColor="text1"/>
          <w:sz w:val="22"/>
          <w:szCs w:val="22"/>
        </w:rPr>
      </w:pPr>
      <w:r w:rsidRPr="00C80FAD">
        <w:rPr>
          <w:rFonts w:ascii="JLR Emeric" w:hAnsi="JLR Emeric"/>
          <w:color w:val="000000" w:themeColor="text1"/>
          <w:sz w:val="22"/>
        </w:rPr>
        <w:t>Francia – Igema</w:t>
      </w:r>
    </w:p>
    <w:p w14:paraId="37837747" w14:textId="77777777" w:rsidR="00BD1054" w:rsidRPr="00C80FAD" w:rsidRDefault="00BD1054" w:rsidP="00BA31F3">
      <w:pPr>
        <w:pStyle w:val="ListParagraph"/>
        <w:numPr>
          <w:ilvl w:val="0"/>
          <w:numId w:val="13"/>
        </w:numPr>
        <w:rPr>
          <w:rFonts w:ascii="JLR Emeric" w:hAnsi="JLR Emeric" w:cs="Calibri"/>
          <w:color w:val="000000" w:themeColor="text1"/>
          <w:sz w:val="22"/>
          <w:szCs w:val="22"/>
        </w:rPr>
      </w:pPr>
      <w:r w:rsidRPr="00C80FAD">
        <w:rPr>
          <w:rFonts w:ascii="JLR Emeric" w:hAnsi="JLR Emeric"/>
          <w:color w:val="000000" w:themeColor="text1"/>
          <w:sz w:val="22"/>
        </w:rPr>
        <w:t>Italia – Salviamio L’Orso</w:t>
      </w:r>
    </w:p>
    <w:p w14:paraId="4983C1EC" w14:textId="77777777" w:rsidR="00BD1054" w:rsidRPr="00C80FAD" w:rsidRDefault="00BD1054" w:rsidP="00BA31F3">
      <w:pPr>
        <w:pStyle w:val="ListParagraph"/>
        <w:numPr>
          <w:ilvl w:val="0"/>
          <w:numId w:val="13"/>
        </w:numPr>
        <w:rPr>
          <w:rFonts w:ascii="JLR Emeric" w:hAnsi="JLR Emeric" w:cs="Calibri"/>
          <w:color w:val="000000" w:themeColor="text1"/>
          <w:sz w:val="22"/>
          <w:szCs w:val="22"/>
        </w:rPr>
      </w:pPr>
      <w:r w:rsidRPr="00C80FAD">
        <w:rPr>
          <w:rFonts w:ascii="JLR Emeric" w:hAnsi="JLR Emeric"/>
          <w:color w:val="000000" w:themeColor="text1"/>
          <w:sz w:val="22"/>
        </w:rPr>
        <w:t xml:space="preserve">Italia – C.R.A.S. Rimini, wildlife rescue </w:t>
      </w:r>
    </w:p>
    <w:p w14:paraId="5EB3607C" w14:textId="77777777" w:rsidR="00BD1054" w:rsidRPr="00C80FAD" w:rsidRDefault="00BD1054" w:rsidP="00BD1054">
      <w:pPr>
        <w:rPr>
          <w:rFonts w:ascii="JLR Emeric" w:hAnsi="JLR Emeric" w:cs="Calibri"/>
          <w:color w:val="000000" w:themeColor="text1"/>
          <w:sz w:val="22"/>
          <w:szCs w:val="22"/>
        </w:rPr>
      </w:pPr>
    </w:p>
    <w:p w14:paraId="22896883" w14:textId="77777777" w:rsidR="00BD1054" w:rsidRPr="00C80FAD" w:rsidRDefault="00BD1054" w:rsidP="00BD1054">
      <w:pPr>
        <w:rPr>
          <w:rFonts w:ascii="JLR Emeric" w:hAnsi="JLR Emeric" w:cs="Calibri"/>
          <w:color w:val="000000" w:themeColor="text1"/>
          <w:sz w:val="22"/>
          <w:szCs w:val="22"/>
        </w:rPr>
      </w:pPr>
      <w:r w:rsidRPr="00C80FAD">
        <w:rPr>
          <w:rFonts w:ascii="JLR Emeric" w:hAnsi="JLR Emeric"/>
          <w:color w:val="000000" w:themeColor="text1"/>
          <w:sz w:val="22"/>
        </w:rPr>
        <w:t xml:space="preserve">Finalistas de la categoría </w:t>
      </w:r>
      <w:r w:rsidRPr="00C80FAD">
        <w:rPr>
          <w:rFonts w:ascii="JLR Emeric" w:hAnsi="JLR Emeric"/>
          <w:b/>
          <w:color w:val="000000" w:themeColor="text1"/>
          <w:sz w:val="22"/>
        </w:rPr>
        <w:t>Defenders of Humanity</w:t>
      </w:r>
      <w:r w:rsidRPr="00C80FAD">
        <w:rPr>
          <w:rFonts w:ascii="JLR Emeric" w:hAnsi="JLR Emeric"/>
          <w:color w:val="000000" w:themeColor="text1"/>
          <w:sz w:val="22"/>
        </w:rPr>
        <w:t>:</w:t>
      </w:r>
    </w:p>
    <w:p w14:paraId="0C7B3FE9" w14:textId="77777777" w:rsidR="00BD1054" w:rsidRPr="00C80FAD" w:rsidRDefault="00BD1054" w:rsidP="00BA31F3">
      <w:pPr>
        <w:pStyle w:val="ListParagraph"/>
        <w:numPr>
          <w:ilvl w:val="0"/>
          <w:numId w:val="12"/>
        </w:numPr>
        <w:rPr>
          <w:rFonts w:ascii="JLR Emeric" w:hAnsi="JLR Emeric" w:cs="Calibri"/>
          <w:color w:val="000000" w:themeColor="text1"/>
          <w:sz w:val="22"/>
          <w:szCs w:val="22"/>
        </w:rPr>
      </w:pPr>
      <w:r w:rsidRPr="00C80FAD">
        <w:rPr>
          <w:rFonts w:ascii="JLR Emeric" w:hAnsi="JLR Emeric"/>
          <w:color w:val="000000" w:themeColor="text1"/>
          <w:sz w:val="22"/>
        </w:rPr>
        <w:t>Australia – Skin Check Champions</w:t>
      </w:r>
    </w:p>
    <w:p w14:paraId="6F4F8AB5" w14:textId="77777777" w:rsidR="00BD1054" w:rsidRPr="00C80FAD" w:rsidRDefault="00BD1054" w:rsidP="00BA31F3">
      <w:pPr>
        <w:pStyle w:val="ListParagraph"/>
        <w:numPr>
          <w:ilvl w:val="0"/>
          <w:numId w:val="12"/>
        </w:numPr>
        <w:rPr>
          <w:rFonts w:ascii="JLR Emeric" w:hAnsi="JLR Emeric" w:cs="Calibri"/>
          <w:color w:val="000000" w:themeColor="text1"/>
          <w:sz w:val="22"/>
          <w:szCs w:val="22"/>
          <w:lang w:val="en-GB"/>
        </w:rPr>
      </w:pPr>
      <w:r w:rsidRPr="00C80FAD">
        <w:rPr>
          <w:rFonts w:ascii="JLR Emeric" w:hAnsi="JLR Emeric"/>
          <w:color w:val="000000" w:themeColor="text1"/>
          <w:sz w:val="22"/>
          <w:lang w:val="en-GB"/>
        </w:rPr>
        <w:t>Australia – On the Ground: Community Relief &amp; Resilience Project, Community Response Australia</w:t>
      </w:r>
    </w:p>
    <w:p w14:paraId="59894361" w14:textId="77777777" w:rsidR="00BD1054" w:rsidRPr="00C80FAD" w:rsidRDefault="00BD1054" w:rsidP="00BA31F3">
      <w:pPr>
        <w:pStyle w:val="ListParagraph"/>
        <w:numPr>
          <w:ilvl w:val="0"/>
          <w:numId w:val="12"/>
        </w:numPr>
        <w:rPr>
          <w:rFonts w:ascii="JLR Emeric" w:hAnsi="JLR Emeric" w:cs="Calibri"/>
          <w:color w:val="000000" w:themeColor="text1"/>
          <w:sz w:val="22"/>
          <w:szCs w:val="22"/>
        </w:rPr>
      </w:pPr>
      <w:r w:rsidRPr="00C80FAD">
        <w:rPr>
          <w:rFonts w:ascii="JLR Emeric" w:hAnsi="JLR Emeric"/>
          <w:color w:val="000000" w:themeColor="text1"/>
          <w:sz w:val="22"/>
        </w:rPr>
        <w:t xml:space="preserve">Alemania – K-9 Pro </w:t>
      </w:r>
      <w:proofErr w:type="spellStart"/>
      <w:r w:rsidRPr="00C80FAD">
        <w:rPr>
          <w:rFonts w:ascii="JLR Emeric" w:hAnsi="JLR Emeric"/>
          <w:color w:val="000000" w:themeColor="text1"/>
          <w:sz w:val="22"/>
        </w:rPr>
        <w:t>Vermisstensuche</w:t>
      </w:r>
      <w:proofErr w:type="spellEnd"/>
    </w:p>
    <w:p w14:paraId="01EAC35F" w14:textId="77777777" w:rsidR="00BD1054" w:rsidRPr="00C80FAD" w:rsidRDefault="00BD1054" w:rsidP="00BA31F3">
      <w:pPr>
        <w:pStyle w:val="ListParagraph"/>
        <w:numPr>
          <w:ilvl w:val="0"/>
          <w:numId w:val="12"/>
        </w:numPr>
        <w:rPr>
          <w:rFonts w:ascii="JLR Emeric" w:hAnsi="JLR Emeric" w:cs="Calibri"/>
          <w:color w:val="000000" w:themeColor="text1"/>
          <w:sz w:val="22"/>
          <w:szCs w:val="22"/>
        </w:rPr>
      </w:pPr>
      <w:r w:rsidRPr="00C80FAD">
        <w:rPr>
          <w:rFonts w:ascii="JLR Emeric" w:hAnsi="JLR Emeric"/>
          <w:color w:val="000000" w:themeColor="text1"/>
          <w:sz w:val="22"/>
        </w:rPr>
        <w:t>Alemania – SapoCycle Germany</w:t>
      </w:r>
    </w:p>
    <w:p w14:paraId="2655D2E7" w14:textId="77777777" w:rsidR="00BD1054" w:rsidRPr="00C80FAD" w:rsidRDefault="00BD1054" w:rsidP="00BA31F3">
      <w:pPr>
        <w:pStyle w:val="ListParagraph"/>
        <w:numPr>
          <w:ilvl w:val="0"/>
          <w:numId w:val="12"/>
        </w:numPr>
        <w:rPr>
          <w:rFonts w:ascii="JLR Emeric" w:hAnsi="JLR Emeric" w:cs="Calibri"/>
          <w:color w:val="000000" w:themeColor="text1"/>
          <w:sz w:val="22"/>
          <w:szCs w:val="22"/>
        </w:rPr>
      </w:pPr>
      <w:r w:rsidRPr="00C80FAD">
        <w:rPr>
          <w:rFonts w:ascii="JLR Emeric" w:hAnsi="JLR Emeric"/>
          <w:color w:val="000000" w:themeColor="text1"/>
          <w:sz w:val="22"/>
        </w:rPr>
        <w:lastRenderedPageBreak/>
        <w:t xml:space="preserve">Sudáfrica – iThemba Kuluntu </w:t>
      </w:r>
    </w:p>
    <w:p w14:paraId="4588B506" w14:textId="77777777" w:rsidR="00BD1054" w:rsidRPr="00C80FAD" w:rsidRDefault="00BD1054" w:rsidP="00BA31F3">
      <w:pPr>
        <w:pStyle w:val="ListParagraph"/>
        <w:numPr>
          <w:ilvl w:val="0"/>
          <w:numId w:val="12"/>
        </w:numPr>
        <w:rPr>
          <w:rFonts w:ascii="JLR Emeric" w:hAnsi="JLR Emeric" w:cs="Calibri"/>
          <w:color w:val="000000" w:themeColor="text1"/>
          <w:sz w:val="22"/>
          <w:szCs w:val="22"/>
        </w:rPr>
      </w:pPr>
      <w:r w:rsidRPr="00C80FAD">
        <w:rPr>
          <w:rFonts w:ascii="JLR Emeric" w:hAnsi="JLR Emeric"/>
          <w:color w:val="000000" w:themeColor="text1"/>
          <w:sz w:val="22"/>
        </w:rPr>
        <w:t>Sudáfrica – Hope SA Foundation</w:t>
      </w:r>
    </w:p>
    <w:p w14:paraId="28956E23" w14:textId="77777777" w:rsidR="00BD1054" w:rsidRPr="00C80FAD" w:rsidRDefault="00BD1054" w:rsidP="00BA31F3">
      <w:pPr>
        <w:pStyle w:val="ListParagraph"/>
        <w:numPr>
          <w:ilvl w:val="0"/>
          <w:numId w:val="12"/>
        </w:numPr>
        <w:rPr>
          <w:rFonts w:ascii="JLR Emeric" w:hAnsi="JLR Emeric" w:cs="Calibri"/>
          <w:color w:val="000000" w:themeColor="text1"/>
          <w:sz w:val="22"/>
          <w:szCs w:val="22"/>
        </w:rPr>
      </w:pPr>
      <w:r w:rsidRPr="00C80FAD">
        <w:rPr>
          <w:rFonts w:ascii="JLR Emeric" w:hAnsi="JLR Emeric"/>
          <w:color w:val="000000" w:themeColor="text1"/>
          <w:sz w:val="22"/>
        </w:rPr>
        <w:t>Reino Unido – Suicide Prevention UK</w:t>
      </w:r>
    </w:p>
    <w:p w14:paraId="07AF0F15" w14:textId="77777777" w:rsidR="00BD1054" w:rsidRPr="00C80FAD" w:rsidRDefault="00BD1054" w:rsidP="00BA31F3">
      <w:pPr>
        <w:pStyle w:val="ListParagraph"/>
        <w:numPr>
          <w:ilvl w:val="0"/>
          <w:numId w:val="12"/>
        </w:numPr>
        <w:rPr>
          <w:rFonts w:ascii="JLR Emeric" w:hAnsi="JLR Emeric" w:cs="Calibri"/>
          <w:color w:val="000000" w:themeColor="text1"/>
          <w:sz w:val="22"/>
          <w:szCs w:val="22"/>
          <w:lang w:val="en-GB"/>
        </w:rPr>
      </w:pPr>
      <w:r w:rsidRPr="00C80FAD">
        <w:rPr>
          <w:rFonts w:ascii="JLR Emeric" w:hAnsi="JLR Emeric"/>
          <w:color w:val="000000" w:themeColor="text1"/>
          <w:sz w:val="22"/>
          <w:lang w:val="en-GB"/>
        </w:rPr>
        <w:t xml:space="preserve">Reino </w:t>
      </w:r>
      <w:proofErr w:type="spellStart"/>
      <w:r w:rsidRPr="00C80FAD">
        <w:rPr>
          <w:rFonts w:ascii="JLR Emeric" w:hAnsi="JLR Emeric"/>
          <w:color w:val="000000" w:themeColor="text1"/>
          <w:sz w:val="22"/>
          <w:lang w:val="en-GB"/>
        </w:rPr>
        <w:t>Unido</w:t>
      </w:r>
      <w:proofErr w:type="spellEnd"/>
      <w:r w:rsidRPr="00C80FAD">
        <w:rPr>
          <w:rFonts w:ascii="JLR Emeric" w:hAnsi="JLR Emeric"/>
          <w:color w:val="000000" w:themeColor="text1"/>
          <w:sz w:val="22"/>
          <w:lang w:val="en-GB"/>
        </w:rPr>
        <w:t xml:space="preserve"> – </w:t>
      </w:r>
      <w:proofErr w:type="gramStart"/>
      <w:r w:rsidRPr="00C80FAD">
        <w:rPr>
          <w:rFonts w:ascii="JLR Emeric" w:hAnsi="JLR Emeric"/>
          <w:color w:val="000000" w:themeColor="text1"/>
          <w:sz w:val="22"/>
          <w:lang w:val="en-GB"/>
        </w:rPr>
        <w:t>North East</w:t>
      </w:r>
      <w:proofErr w:type="gramEnd"/>
      <w:r w:rsidRPr="00C80FAD">
        <w:rPr>
          <w:rFonts w:ascii="JLR Emeric" w:hAnsi="JLR Emeric"/>
          <w:color w:val="000000" w:themeColor="text1"/>
          <w:sz w:val="22"/>
          <w:lang w:val="en-GB"/>
        </w:rPr>
        <w:t xml:space="preserve"> Wales Search and Rescue</w:t>
      </w:r>
    </w:p>
    <w:p w14:paraId="61E24E5A" w14:textId="77777777" w:rsidR="00BD1054" w:rsidRPr="00C80FAD" w:rsidRDefault="00BD1054" w:rsidP="00BA31F3">
      <w:pPr>
        <w:pStyle w:val="ListParagraph"/>
        <w:numPr>
          <w:ilvl w:val="0"/>
          <w:numId w:val="12"/>
        </w:numPr>
        <w:rPr>
          <w:rFonts w:ascii="JLR Emeric" w:hAnsi="JLR Emeric" w:cs="Calibri"/>
          <w:color w:val="000000" w:themeColor="text1"/>
          <w:sz w:val="22"/>
          <w:szCs w:val="22"/>
        </w:rPr>
      </w:pPr>
      <w:r w:rsidRPr="00C80FAD">
        <w:rPr>
          <w:rFonts w:ascii="JLR Emeric" w:hAnsi="JLR Emeric"/>
          <w:color w:val="000000" w:themeColor="text1"/>
          <w:sz w:val="22"/>
        </w:rPr>
        <w:t xml:space="preserve">Francia – DPS 64 </w:t>
      </w:r>
      <w:r w:rsidRPr="00C80FAD">
        <w:rPr>
          <w:rFonts w:ascii="JLR Emeric" w:hAnsi="JLR Emeric"/>
          <w:color w:val="000000" w:themeColor="text1"/>
          <w:sz w:val="22"/>
          <w:shd w:val="clear" w:color="auto" w:fill="FFFFFF"/>
        </w:rPr>
        <w:t>Pyrénées Atlantiques</w:t>
      </w:r>
    </w:p>
    <w:p w14:paraId="41E4B59A" w14:textId="77777777" w:rsidR="00BD1054" w:rsidRPr="00C80FAD" w:rsidRDefault="00BD1054" w:rsidP="00BA31F3">
      <w:pPr>
        <w:pStyle w:val="ListParagraph"/>
        <w:numPr>
          <w:ilvl w:val="0"/>
          <w:numId w:val="12"/>
        </w:numPr>
        <w:rPr>
          <w:rFonts w:ascii="JLR Emeric" w:hAnsi="JLR Emeric" w:cs="Calibri"/>
          <w:color w:val="000000" w:themeColor="text1"/>
          <w:sz w:val="22"/>
          <w:szCs w:val="22"/>
          <w:lang w:val="en-GB"/>
        </w:rPr>
      </w:pPr>
      <w:r w:rsidRPr="00C80FAD">
        <w:rPr>
          <w:rFonts w:ascii="JLR Emeric" w:hAnsi="JLR Emeric"/>
          <w:color w:val="000000" w:themeColor="text1"/>
          <w:sz w:val="22"/>
          <w:lang w:val="en-GB"/>
        </w:rPr>
        <w:t xml:space="preserve">Italia – </w:t>
      </w:r>
      <w:proofErr w:type="spellStart"/>
      <w:r w:rsidRPr="00C80FAD">
        <w:rPr>
          <w:rFonts w:ascii="JLR Emeric" w:hAnsi="JLR Emeric"/>
          <w:color w:val="000000" w:themeColor="text1"/>
          <w:sz w:val="22"/>
          <w:lang w:val="en-GB"/>
        </w:rPr>
        <w:t>ReAct</w:t>
      </w:r>
      <w:proofErr w:type="spellEnd"/>
      <w:r w:rsidRPr="00C80FAD">
        <w:rPr>
          <w:rFonts w:ascii="JLR Emeric" w:hAnsi="JLR Emeric"/>
          <w:color w:val="000000" w:themeColor="text1"/>
          <w:sz w:val="22"/>
          <w:lang w:val="en-GB"/>
        </w:rPr>
        <w:t>: Drone assisted monitoring, search and rescue</w:t>
      </w:r>
    </w:p>
    <w:p w14:paraId="7E17A5CA" w14:textId="77777777" w:rsidR="00BD1054" w:rsidRPr="00C80FAD" w:rsidRDefault="00BD1054" w:rsidP="00BA31F3">
      <w:pPr>
        <w:pStyle w:val="ListParagraph"/>
        <w:numPr>
          <w:ilvl w:val="0"/>
          <w:numId w:val="12"/>
        </w:numPr>
        <w:rPr>
          <w:rFonts w:ascii="JLR Emeric" w:hAnsi="JLR Emeric" w:cs="Calibri"/>
          <w:color w:val="000000" w:themeColor="text1"/>
          <w:sz w:val="22"/>
          <w:szCs w:val="22"/>
        </w:rPr>
      </w:pPr>
      <w:r w:rsidRPr="00C80FAD">
        <w:rPr>
          <w:rFonts w:ascii="JLR Emeric" w:hAnsi="JLR Emeric"/>
          <w:color w:val="000000" w:themeColor="text1"/>
          <w:sz w:val="22"/>
        </w:rPr>
        <w:t xml:space="preserve">Italia – </w:t>
      </w:r>
      <w:proofErr w:type="spellStart"/>
      <w:r w:rsidRPr="00C80FAD">
        <w:rPr>
          <w:rFonts w:ascii="JLR Emeric" w:hAnsi="JLR Emeric"/>
          <w:color w:val="000000" w:themeColor="text1"/>
          <w:sz w:val="22"/>
        </w:rPr>
        <w:t>Scuola</w:t>
      </w:r>
      <w:proofErr w:type="spellEnd"/>
      <w:r w:rsidRPr="00C80FAD">
        <w:rPr>
          <w:rFonts w:ascii="JLR Emeric" w:hAnsi="JLR Emeric"/>
          <w:color w:val="000000" w:themeColor="text1"/>
          <w:sz w:val="22"/>
        </w:rPr>
        <w:t xml:space="preserve"> </w:t>
      </w:r>
      <w:proofErr w:type="spellStart"/>
      <w:r w:rsidRPr="00C80FAD">
        <w:rPr>
          <w:rFonts w:ascii="JLR Emeric" w:hAnsi="JLR Emeric"/>
          <w:color w:val="000000" w:themeColor="text1"/>
          <w:sz w:val="22"/>
        </w:rPr>
        <w:t>Fatoma</w:t>
      </w:r>
      <w:proofErr w:type="spellEnd"/>
      <w:r w:rsidRPr="00C80FAD">
        <w:rPr>
          <w:rFonts w:ascii="JLR Emeric" w:hAnsi="JLR Emeric"/>
          <w:color w:val="000000" w:themeColor="text1"/>
          <w:sz w:val="22"/>
        </w:rPr>
        <w:t xml:space="preserve"> </w:t>
      </w:r>
    </w:p>
    <w:p w14:paraId="6C403635" w14:textId="77777777" w:rsidR="00BD1054" w:rsidRPr="00C80FAD" w:rsidRDefault="00BD1054" w:rsidP="00BA31F3">
      <w:pPr>
        <w:pStyle w:val="ListParagraph"/>
        <w:numPr>
          <w:ilvl w:val="0"/>
          <w:numId w:val="12"/>
        </w:numPr>
        <w:rPr>
          <w:rFonts w:ascii="JLR Emeric" w:hAnsi="JLR Emeric" w:cs="Calibri"/>
          <w:color w:val="000000" w:themeColor="text1"/>
          <w:sz w:val="22"/>
          <w:szCs w:val="22"/>
          <w:lang w:val="en-GB"/>
        </w:rPr>
      </w:pPr>
      <w:proofErr w:type="spellStart"/>
      <w:r w:rsidRPr="00C80FAD">
        <w:rPr>
          <w:rFonts w:ascii="JLR Emeric" w:hAnsi="JLR Emeric"/>
          <w:color w:val="000000" w:themeColor="text1"/>
          <w:sz w:val="22"/>
          <w:lang w:val="en-GB"/>
        </w:rPr>
        <w:t>Japón</w:t>
      </w:r>
      <w:proofErr w:type="spellEnd"/>
      <w:r w:rsidRPr="00C80FAD">
        <w:rPr>
          <w:rFonts w:ascii="JLR Emeric" w:hAnsi="JLR Emeric"/>
          <w:color w:val="000000" w:themeColor="text1"/>
          <w:sz w:val="22"/>
          <w:lang w:val="en-GB"/>
        </w:rPr>
        <w:t xml:space="preserve"> – OPEN Japan Emergency Support Project </w:t>
      </w:r>
    </w:p>
    <w:p w14:paraId="766C8AF5" w14:textId="77777777" w:rsidR="00BD1054" w:rsidRPr="00C80FAD" w:rsidRDefault="00BD1054" w:rsidP="00BD1054">
      <w:pPr>
        <w:rPr>
          <w:rFonts w:ascii="JLR Emeric" w:hAnsi="JLR Emeric" w:cs="Calibri"/>
          <w:color w:val="000000" w:themeColor="text1"/>
          <w:sz w:val="22"/>
          <w:szCs w:val="22"/>
          <w:lang w:val="en-GB"/>
        </w:rPr>
      </w:pPr>
    </w:p>
    <w:p w14:paraId="3D1BD503" w14:textId="77777777" w:rsidR="00BD1054" w:rsidRPr="00C80FAD" w:rsidRDefault="00BD1054" w:rsidP="00BD1054">
      <w:pPr>
        <w:rPr>
          <w:rFonts w:ascii="JLR Emeric" w:hAnsi="JLR Emeric" w:cs="Calibri"/>
          <w:color w:val="000000" w:themeColor="text1"/>
          <w:sz w:val="22"/>
          <w:szCs w:val="22"/>
        </w:rPr>
      </w:pPr>
      <w:r w:rsidRPr="00C80FAD">
        <w:rPr>
          <w:rFonts w:ascii="JLR Emeric" w:hAnsi="JLR Emeric"/>
          <w:color w:val="000000" w:themeColor="text1"/>
          <w:sz w:val="22"/>
        </w:rPr>
        <w:t xml:space="preserve">Finalistas de la categoría </w:t>
      </w:r>
      <w:r w:rsidRPr="00C80FAD">
        <w:rPr>
          <w:rFonts w:ascii="JLR Emeric" w:hAnsi="JLR Emeric"/>
          <w:b/>
          <w:color w:val="000000" w:themeColor="text1"/>
          <w:sz w:val="22"/>
        </w:rPr>
        <w:t>Defenders of the Sea</w:t>
      </w:r>
      <w:r w:rsidRPr="00C80FAD">
        <w:rPr>
          <w:rFonts w:ascii="JLR Emeric" w:hAnsi="JLR Emeric"/>
          <w:color w:val="000000" w:themeColor="text1"/>
          <w:sz w:val="22"/>
        </w:rPr>
        <w:t>:</w:t>
      </w:r>
    </w:p>
    <w:p w14:paraId="6FC79F3E" w14:textId="77777777" w:rsidR="00BD1054" w:rsidRPr="00C80FAD" w:rsidRDefault="00BD1054" w:rsidP="00BA31F3">
      <w:pPr>
        <w:pStyle w:val="ListParagraph"/>
        <w:numPr>
          <w:ilvl w:val="0"/>
          <w:numId w:val="11"/>
        </w:numPr>
        <w:jc w:val="both"/>
        <w:rPr>
          <w:rFonts w:ascii="JLR Emeric" w:hAnsi="JLR Emeric" w:cs="Calibri"/>
          <w:color w:val="000000" w:themeColor="text1"/>
          <w:sz w:val="22"/>
          <w:szCs w:val="22"/>
        </w:rPr>
      </w:pPr>
      <w:r w:rsidRPr="00C80FAD">
        <w:rPr>
          <w:rFonts w:ascii="JLR Emeric" w:hAnsi="JLR Emeric"/>
          <w:color w:val="000000" w:themeColor="text1"/>
          <w:sz w:val="22"/>
        </w:rPr>
        <w:t xml:space="preserve">Australia – Take 3 for the Sea </w:t>
      </w:r>
    </w:p>
    <w:p w14:paraId="5834EE7B" w14:textId="77777777" w:rsidR="00BD1054" w:rsidRPr="00C80FAD" w:rsidRDefault="00BD1054" w:rsidP="00BA31F3">
      <w:pPr>
        <w:pStyle w:val="ListParagraph"/>
        <w:numPr>
          <w:ilvl w:val="0"/>
          <w:numId w:val="11"/>
        </w:numPr>
        <w:jc w:val="both"/>
        <w:rPr>
          <w:rFonts w:ascii="JLR Emeric" w:hAnsi="JLR Emeric" w:cs="Calibri"/>
          <w:color w:val="000000" w:themeColor="text1"/>
          <w:sz w:val="22"/>
          <w:szCs w:val="22"/>
          <w:lang w:val="en-GB"/>
        </w:rPr>
      </w:pPr>
      <w:r w:rsidRPr="00C80FAD">
        <w:rPr>
          <w:rFonts w:ascii="JLR Emeric" w:hAnsi="JLR Emeric"/>
          <w:color w:val="000000" w:themeColor="text1"/>
          <w:sz w:val="22"/>
          <w:lang w:val="en-GB"/>
        </w:rPr>
        <w:t>Australia – White Rock: Defenders of the Great Southern Reef</w:t>
      </w:r>
    </w:p>
    <w:p w14:paraId="01ADC053" w14:textId="77777777" w:rsidR="00BD1054" w:rsidRPr="00C80FAD" w:rsidRDefault="00BD1054" w:rsidP="00BA31F3">
      <w:pPr>
        <w:pStyle w:val="ListParagraph"/>
        <w:numPr>
          <w:ilvl w:val="0"/>
          <w:numId w:val="11"/>
        </w:numPr>
        <w:jc w:val="both"/>
        <w:rPr>
          <w:rFonts w:ascii="JLR Emeric" w:hAnsi="JLR Emeric" w:cs="Calibri"/>
          <w:color w:val="000000" w:themeColor="text1"/>
          <w:sz w:val="22"/>
          <w:szCs w:val="22"/>
        </w:rPr>
      </w:pPr>
      <w:r w:rsidRPr="00C80FAD">
        <w:rPr>
          <w:rFonts w:ascii="JLR Emeric" w:hAnsi="JLR Emeric"/>
          <w:color w:val="000000" w:themeColor="text1"/>
          <w:sz w:val="22"/>
        </w:rPr>
        <w:t>Alemania – </w:t>
      </w:r>
      <w:proofErr w:type="spellStart"/>
      <w:r w:rsidRPr="00C80FAD">
        <w:rPr>
          <w:rFonts w:ascii="JLR Emeric" w:hAnsi="JLR Emeric"/>
          <w:color w:val="000000" w:themeColor="text1"/>
          <w:sz w:val="22"/>
        </w:rPr>
        <w:t>Lahntaucher</w:t>
      </w:r>
      <w:proofErr w:type="spellEnd"/>
      <w:r w:rsidRPr="00C80FAD">
        <w:rPr>
          <w:rFonts w:ascii="JLR Emeric" w:hAnsi="JLR Emeric"/>
          <w:color w:val="000000" w:themeColor="text1"/>
          <w:sz w:val="22"/>
        </w:rPr>
        <w:t xml:space="preserve"> </w:t>
      </w:r>
    </w:p>
    <w:p w14:paraId="01B7E940" w14:textId="77777777" w:rsidR="00BD1054" w:rsidRPr="00C80FAD" w:rsidRDefault="00BD1054" w:rsidP="00BA31F3">
      <w:pPr>
        <w:pStyle w:val="ListParagraph"/>
        <w:numPr>
          <w:ilvl w:val="0"/>
          <w:numId w:val="11"/>
        </w:numPr>
        <w:jc w:val="both"/>
        <w:rPr>
          <w:rFonts w:ascii="JLR Emeric" w:hAnsi="JLR Emeric" w:cs="Calibri"/>
          <w:color w:val="000000" w:themeColor="text1"/>
          <w:sz w:val="22"/>
          <w:szCs w:val="22"/>
        </w:rPr>
      </w:pPr>
      <w:r w:rsidRPr="00C80FAD">
        <w:rPr>
          <w:rFonts w:ascii="JLR Emeric" w:hAnsi="JLR Emeric"/>
          <w:color w:val="000000" w:themeColor="text1"/>
          <w:sz w:val="22"/>
        </w:rPr>
        <w:t>Alemania – The Blueheart</w:t>
      </w:r>
    </w:p>
    <w:p w14:paraId="077BFF78" w14:textId="77777777" w:rsidR="00BD1054" w:rsidRPr="00C80FAD" w:rsidRDefault="00BD1054" w:rsidP="00BA31F3">
      <w:pPr>
        <w:pStyle w:val="ListParagraph"/>
        <w:numPr>
          <w:ilvl w:val="0"/>
          <w:numId w:val="11"/>
        </w:numPr>
        <w:jc w:val="both"/>
        <w:rPr>
          <w:rFonts w:ascii="JLR Emeric" w:hAnsi="JLR Emeric" w:cs="Calibri"/>
          <w:color w:val="000000" w:themeColor="text1"/>
          <w:sz w:val="22"/>
          <w:szCs w:val="22"/>
        </w:rPr>
      </w:pPr>
      <w:r w:rsidRPr="00C80FAD">
        <w:rPr>
          <w:rFonts w:ascii="JLR Emeric" w:hAnsi="JLR Emeric"/>
          <w:color w:val="000000" w:themeColor="text1"/>
          <w:sz w:val="22"/>
        </w:rPr>
        <w:t>Sudáfrica – The Litterboom Project</w:t>
      </w:r>
    </w:p>
    <w:p w14:paraId="3B044015" w14:textId="3D5B0555" w:rsidR="00BD1054" w:rsidRPr="00C80FAD" w:rsidRDefault="00BD1054" w:rsidP="00BA31F3">
      <w:pPr>
        <w:pStyle w:val="ListParagraph"/>
        <w:numPr>
          <w:ilvl w:val="0"/>
          <w:numId w:val="11"/>
        </w:numPr>
        <w:jc w:val="both"/>
        <w:rPr>
          <w:rFonts w:ascii="JLR Emeric" w:hAnsi="JLR Emeric" w:cs="Calibri"/>
          <w:color w:val="000000" w:themeColor="text1"/>
          <w:sz w:val="22"/>
          <w:szCs w:val="22"/>
          <w:lang w:val="en-GB"/>
        </w:rPr>
      </w:pPr>
      <w:proofErr w:type="spellStart"/>
      <w:r w:rsidRPr="00C80FAD">
        <w:rPr>
          <w:rFonts w:ascii="JLR Emeric" w:hAnsi="JLR Emeric"/>
          <w:color w:val="000000" w:themeColor="text1"/>
          <w:sz w:val="22"/>
          <w:lang w:val="en-GB"/>
        </w:rPr>
        <w:t>Sudáfrica</w:t>
      </w:r>
      <w:proofErr w:type="spellEnd"/>
      <w:r w:rsidRPr="00C80FAD">
        <w:rPr>
          <w:rFonts w:ascii="JLR Emeric" w:hAnsi="JLR Emeric"/>
          <w:color w:val="000000" w:themeColor="text1"/>
          <w:sz w:val="22"/>
          <w:lang w:val="en-GB"/>
        </w:rPr>
        <w:t xml:space="preserve"> – The South African Whale Disentanglement Network </w:t>
      </w:r>
    </w:p>
    <w:p w14:paraId="2D1B3F43" w14:textId="77777777" w:rsidR="00BD1054" w:rsidRPr="00C80FAD" w:rsidRDefault="00BD1054" w:rsidP="00BA31F3">
      <w:pPr>
        <w:pStyle w:val="ListParagraph"/>
        <w:numPr>
          <w:ilvl w:val="0"/>
          <w:numId w:val="11"/>
        </w:numPr>
        <w:jc w:val="both"/>
        <w:rPr>
          <w:rFonts w:ascii="JLR Emeric" w:hAnsi="JLR Emeric" w:cs="Calibri"/>
          <w:color w:val="000000" w:themeColor="text1"/>
          <w:sz w:val="22"/>
          <w:szCs w:val="22"/>
        </w:rPr>
      </w:pPr>
      <w:r w:rsidRPr="00C80FAD">
        <w:rPr>
          <w:rFonts w:ascii="JLR Emeric" w:hAnsi="JLR Emeric"/>
          <w:color w:val="000000" w:themeColor="text1"/>
          <w:sz w:val="22"/>
        </w:rPr>
        <w:t xml:space="preserve">Reino Unido – Sussex Dolphin Project </w:t>
      </w:r>
    </w:p>
    <w:p w14:paraId="0956C89B" w14:textId="77777777" w:rsidR="00BD1054" w:rsidRPr="00C80FAD" w:rsidRDefault="00BD1054" w:rsidP="00BA31F3">
      <w:pPr>
        <w:pStyle w:val="ListParagraph"/>
        <w:numPr>
          <w:ilvl w:val="0"/>
          <w:numId w:val="11"/>
        </w:numPr>
        <w:jc w:val="both"/>
        <w:rPr>
          <w:rFonts w:ascii="JLR Emeric" w:hAnsi="JLR Emeric" w:cs="Calibri"/>
          <w:color w:val="000000" w:themeColor="text1"/>
          <w:sz w:val="22"/>
          <w:szCs w:val="22"/>
          <w:lang w:val="en-GB"/>
        </w:rPr>
      </w:pPr>
      <w:r w:rsidRPr="00C80FAD">
        <w:rPr>
          <w:rFonts w:ascii="JLR Emeric" w:hAnsi="JLR Emeric"/>
          <w:color w:val="000000" w:themeColor="text1"/>
          <w:sz w:val="22"/>
          <w:lang w:val="en-GB"/>
        </w:rPr>
        <w:t xml:space="preserve">Reino </w:t>
      </w:r>
      <w:proofErr w:type="spellStart"/>
      <w:r w:rsidRPr="00C80FAD">
        <w:rPr>
          <w:rFonts w:ascii="JLR Emeric" w:hAnsi="JLR Emeric"/>
          <w:color w:val="000000" w:themeColor="text1"/>
          <w:sz w:val="22"/>
          <w:lang w:val="en-GB"/>
        </w:rPr>
        <w:t>Unido</w:t>
      </w:r>
      <w:proofErr w:type="spellEnd"/>
      <w:r w:rsidRPr="00C80FAD">
        <w:rPr>
          <w:rFonts w:ascii="JLR Emeric" w:hAnsi="JLR Emeric"/>
          <w:color w:val="000000" w:themeColor="text1"/>
          <w:sz w:val="22"/>
          <w:lang w:val="en-GB"/>
        </w:rPr>
        <w:t xml:space="preserve"> – Women in Ocean Science Charity </w:t>
      </w:r>
    </w:p>
    <w:p w14:paraId="615A9EED" w14:textId="77777777" w:rsidR="00BD1054" w:rsidRPr="00C80FAD" w:rsidRDefault="00BD1054" w:rsidP="00BA31F3">
      <w:pPr>
        <w:pStyle w:val="ListParagraph"/>
        <w:numPr>
          <w:ilvl w:val="0"/>
          <w:numId w:val="11"/>
        </w:numPr>
        <w:jc w:val="both"/>
        <w:rPr>
          <w:rFonts w:ascii="JLR Emeric" w:hAnsi="JLR Emeric" w:cs="Calibri"/>
          <w:color w:val="000000" w:themeColor="text1"/>
          <w:sz w:val="22"/>
          <w:szCs w:val="22"/>
        </w:rPr>
      </w:pPr>
      <w:r w:rsidRPr="00C80FAD">
        <w:rPr>
          <w:rFonts w:ascii="JLR Emeric" w:hAnsi="JLR Emeric"/>
          <w:color w:val="000000" w:themeColor="text1"/>
          <w:sz w:val="22"/>
        </w:rPr>
        <w:t xml:space="preserve">Francia – Blue </w:t>
      </w:r>
      <w:proofErr w:type="spellStart"/>
      <w:r w:rsidRPr="00C80FAD">
        <w:rPr>
          <w:rFonts w:ascii="JLR Emeric" w:hAnsi="JLR Emeric"/>
          <w:color w:val="000000" w:themeColor="text1"/>
          <w:sz w:val="22"/>
        </w:rPr>
        <w:t>Carbon</w:t>
      </w:r>
      <w:proofErr w:type="spellEnd"/>
      <w:r w:rsidRPr="00C80FAD">
        <w:rPr>
          <w:rFonts w:ascii="JLR Emeric" w:hAnsi="JLR Emeric"/>
          <w:color w:val="000000" w:themeColor="text1"/>
          <w:sz w:val="22"/>
        </w:rPr>
        <w:t xml:space="preserve"> Gardeners, NAECO </w:t>
      </w:r>
    </w:p>
    <w:p w14:paraId="6C8FC1E9" w14:textId="77777777" w:rsidR="00BD1054" w:rsidRPr="00C80FAD" w:rsidRDefault="00BD1054" w:rsidP="00BA31F3">
      <w:pPr>
        <w:pStyle w:val="ListParagraph"/>
        <w:numPr>
          <w:ilvl w:val="0"/>
          <w:numId w:val="11"/>
        </w:numPr>
        <w:jc w:val="both"/>
        <w:rPr>
          <w:rFonts w:ascii="JLR Emeric" w:hAnsi="JLR Emeric" w:cs="Calibri"/>
          <w:color w:val="000000" w:themeColor="text1"/>
          <w:sz w:val="22"/>
          <w:szCs w:val="22"/>
        </w:rPr>
      </w:pPr>
      <w:r w:rsidRPr="00C80FAD">
        <w:rPr>
          <w:rFonts w:ascii="JLR Emeric" w:hAnsi="JLR Emeric"/>
          <w:color w:val="000000" w:themeColor="text1"/>
          <w:sz w:val="22"/>
        </w:rPr>
        <w:t>Francia – The Blue Odyssey Initiative</w:t>
      </w:r>
    </w:p>
    <w:p w14:paraId="620F0359" w14:textId="77777777" w:rsidR="00BD1054" w:rsidRPr="00C80FAD" w:rsidRDefault="00BD1054" w:rsidP="00BA31F3">
      <w:pPr>
        <w:pStyle w:val="ListParagraph"/>
        <w:numPr>
          <w:ilvl w:val="0"/>
          <w:numId w:val="11"/>
        </w:numPr>
        <w:jc w:val="both"/>
        <w:rPr>
          <w:rFonts w:ascii="JLR Emeric" w:hAnsi="JLR Emeric" w:cs="Calibri"/>
          <w:color w:val="000000" w:themeColor="text1"/>
          <w:sz w:val="22"/>
          <w:szCs w:val="22"/>
        </w:rPr>
      </w:pPr>
      <w:r w:rsidRPr="00C80FAD">
        <w:rPr>
          <w:rFonts w:ascii="JLR Emeric" w:hAnsi="JLR Emeric"/>
          <w:color w:val="000000" w:themeColor="text1"/>
          <w:sz w:val="22"/>
        </w:rPr>
        <w:t>Francia – Apex Cetacea</w:t>
      </w:r>
    </w:p>
    <w:p w14:paraId="75006956" w14:textId="77777777" w:rsidR="00BD1054" w:rsidRPr="00C80FAD" w:rsidRDefault="00BD1054" w:rsidP="00BA31F3">
      <w:pPr>
        <w:pStyle w:val="ListParagraph"/>
        <w:numPr>
          <w:ilvl w:val="0"/>
          <w:numId w:val="11"/>
        </w:numPr>
        <w:jc w:val="both"/>
        <w:rPr>
          <w:rFonts w:ascii="JLR Emeric" w:hAnsi="JLR Emeric" w:cs="Calibri"/>
          <w:color w:val="000000" w:themeColor="text1"/>
          <w:sz w:val="22"/>
          <w:szCs w:val="22"/>
        </w:rPr>
      </w:pPr>
      <w:r w:rsidRPr="00C80FAD">
        <w:rPr>
          <w:rFonts w:ascii="JLR Emeric" w:hAnsi="JLR Emeric"/>
          <w:color w:val="000000" w:themeColor="text1"/>
          <w:sz w:val="22"/>
        </w:rPr>
        <w:t>Italia – Operation Adriatic Defenders, 2HANDS</w:t>
      </w:r>
    </w:p>
    <w:p w14:paraId="2BD5F9AF" w14:textId="77777777" w:rsidR="00BD1054" w:rsidRPr="00C80FAD" w:rsidRDefault="00BD1054" w:rsidP="00BA31F3">
      <w:pPr>
        <w:pStyle w:val="ListParagraph"/>
        <w:numPr>
          <w:ilvl w:val="0"/>
          <w:numId w:val="11"/>
        </w:numPr>
        <w:jc w:val="both"/>
        <w:rPr>
          <w:rFonts w:ascii="JLR Emeric" w:hAnsi="JLR Emeric" w:cs="Calibri"/>
          <w:color w:val="000000" w:themeColor="text1"/>
          <w:sz w:val="22"/>
          <w:szCs w:val="22"/>
        </w:rPr>
      </w:pPr>
      <w:r w:rsidRPr="00C80FAD">
        <w:rPr>
          <w:rFonts w:ascii="JLR Emeric" w:hAnsi="JLR Emeric"/>
          <w:color w:val="000000" w:themeColor="text1"/>
          <w:sz w:val="22"/>
        </w:rPr>
        <w:t>Italia – Underwater Dome, CESTHA</w:t>
      </w:r>
    </w:p>
    <w:p w14:paraId="4AD888B6" w14:textId="77777777" w:rsidR="00BD1054" w:rsidRPr="00C80FAD" w:rsidRDefault="00BD1054" w:rsidP="00BA31F3">
      <w:pPr>
        <w:pStyle w:val="ListParagraph"/>
        <w:numPr>
          <w:ilvl w:val="0"/>
          <w:numId w:val="11"/>
        </w:numPr>
        <w:jc w:val="both"/>
        <w:rPr>
          <w:rFonts w:ascii="JLR Emeric" w:hAnsi="JLR Emeric" w:cs="Calibri"/>
          <w:color w:val="000000" w:themeColor="text1"/>
          <w:sz w:val="22"/>
          <w:szCs w:val="22"/>
        </w:rPr>
      </w:pPr>
      <w:r w:rsidRPr="00C80FAD">
        <w:rPr>
          <w:rFonts w:ascii="JLR Emeric" w:hAnsi="JLR Emeric"/>
          <w:color w:val="000000" w:themeColor="text1"/>
          <w:sz w:val="22"/>
        </w:rPr>
        <w:t>Japón – Yagishiri UNIMOBA Sustainable Fisheries Project</w:t>
      </w:r>
    </w:p>
    <w:p w14:paraId="70019BA9" w14:textId="77777777" w:rsidR="00BD1054" w:rsidRPr="00C80FAD" w:rsidRDefault="00BD1054" w:rsidP="00BA31F3">
      <w:pPr>
        <w:pStyle w:val="ListParagraph"/>
        <w:numPr>
          <w:ilvl w:val="0"/>
          <w:numId w:val="11"/>
        </w:numPr>
        <w:jc w:val="both"/>
        <w:rPr>
          <w:rFonts w:ascii="JLR Emeric" w:hAnsi="JLR Emeric" w:cs="Calibri"/>
          <w:color w:val="000000" w:themeColor="text1"/>
          <w:sz w:val="22"/>
          <w:szCs w:val="22"/>
        </w:rPr>
      </w:pPr>
      <w:r w:rsidRPr="00C80FAD">
        <w:rPr>
          <w:rFonts w:ascii="JLR Emeric" w:hAnsi="JLR Emeric"/>
          <w:color w:val="000000" w:themeColor="text1"/>
          <w:sz w:val="22"/>
        </w:rPr>
        <w:t>Japón – Everlasting Nature Ogasawara Marine Center</w:t>
      </w:r>
    </w:p>
    <w:p w14:paraId="08BD91AB" w14:textId="77777777" w:rsidR="00BD1054" w:rsidRPr="00C80FAD" w:rsidRDefault="00BD1054" w:rsidP="00BD1054">
      <w:pPr>
        <w:ind w:left="360"/>
        <w:rPr>
          <w:rFonts w:ascii="JLR Emeric" w:hAnsi="JLR Emeric" w:cs="Calibri"/>
          <w:color w:val="000000" w:themeColor="text1"/>
          <w:sz w:val="22"/>
          <w:szCs w:val="22"/>
        </w:rPr>
      </w:pPr>
    </w:p>
    <w:p w14:paraId="26C49096" w14:textId="77777777" w:rsidR="00BD1054" w:rsidRPr="00C80FAD" w:rsidRDefault="00BD1054" w:rsidP="00BD1054">
      <w:pPr>
        <w:rPr>
          <w:rFonts w:ascii="JLR Emeric" w:hAnsi="JLR Emeric" w:cs="Calibri"/>
          <w:b/>
          <w:bCs/>
          <w:color w:val="000000" w:themeColor="text1"/>
          <w:sz w:val="22"/>
          <w:szCs w:val="22"/>
        </w:rPr>
      </w:pPr>
      <w:r w:rsidRPr="00C80FAD">
        <w:rPr>
          <w:rFonts w:ascii="JLR Emeric" w:hAnsi="JLR Emeric"/>
          <w:b/>
          <w:color w:val="000000" w:themeColor="text1"/>
          <w:sz w:val="22"/>
        </w:rPr>
        <w:t>Jurado de los premios internacionales Defender Awards:</w:t>
      </w:r>
    </w:p>
    <w:p w14:paraId="5DEB8CA7" w14:textId="77777777" w:rsidR="00BD1054" w:rsidRPr="00C80FAD" w:rsidRDefault="00BD1054" w:rsidP="00166846">
      <w:pPr>
        <w:pStyle w:val="ListParagraph"/>
        <w:numPr>
          <w:ilvl w:val="0"/>
          <w:numId w:val="10"/>
        </w:numPr>
        <w:jc w:val="both"/>
        <w:rPr>
          <w:rFonts w:ascii="JLR Emeric" w:hAnsi="JLR Emeric" w:cs="Calibri"/>
          <w:color w:val="000000" w:themeColor="text1"/>
          <w:sz w:val="22"/>
          <w:szCs w:val="22"/>
        </w:rPr>
      </w:pPr>
      <w:r w:rsidRPr="00C80FAD">
        <w:rPr>
          <w:rFonts w:ascii="JLR Emeric" w:hAnsi="JLR Emeric"/>
          <w:b/>
          <w:color w:val="000000" w:themeColor="text1"/>
          <w:sz w:val="22"/>
        </w:rPr>
        <w:t>Copresidencia:</w:t>
      </w:r>
      <w:r w:rsidRPr="00C80FAD">
        <w:rPr>
          <w:rFonts w:ascii="JLR Emeric" w:hAnsi="JLR Emeric"/>
          <w:color w:val="000000" w:themeColor="text1"/>
          <w:sz w:val="22"/>
        </w:rPr>
        <w:t xml:space="preserve"> Mark Cameron, Managing Director de </w:t>
      </w:r>
      <w:hyperlink r:id="rId13" w:history="1">
        <w:r w:rsidRPr="00C80FAD">
          <w:rPr>
            <w:rStyle w:val="Hyperlink"/>
            <w:rFonts w:ascii="JLR Emeric" w:hAnsi="JLR Emeric"/>
            <w:color w:val="000000" w:themeColor="text1"/>
            <w:sz w:val="22"/>
          </w:rPr>
          <w:t>Defender</w:t>
        </w:r>
      </w:hyperlink>
      <w:r w:rsidRPr="00C80FAD">
        <w:rPr>
          <w:rFonts w:ascii="JLR Emeric" w:hAnsi="JLR Emeric"/>
          <w:color w:val="000000" w:themeColor="text1"/>
          <w:sz w:val="22"/>
        </w:rPr>
        <w:t xml:space="preserve">, JLR </w:t>
      </w:r>
    </w:p>
    <w:p w14:paraId="307FCB6B" w14:textId="07B9DB2B" w:rsidR="00BD1054" w:rsidRPr="00C80FAD" w:rsidRDefault="00BD1054" w:rsidP="00166846">
      <w:pPr>
        <w:pStyle w:val="ListParagraph"/>
        <w:numPr>
          <w:ilvl w:val="0"/>
          <w:numId w:val="10"/>
        </w:numPr>
        <w:jc w:val="both"/>
        <w:rPr>
          <w:rFonts w:ascii="JLR Emeric" w:hAnsi="JLR Emeric" w:cs="Calibri"/>
          <w:color w:val="000000" w:themeColor="text1"/>
          <w:sz w:val="22"/>
          <w:szCs w:val="22"/>
        </w:rPr>
      </w:pPr>
      <w:r w:rsidRPr="00C80FAD">
        <w:rPr>
          <w:rFonts w:ascii="JLR Emeric" w:hAnsi="JLR Emeric"/>
          <w:b/>
          <w:color w:val="000000" w:themeColor="text1"/>
          <w:sz w:val="22"/>
        </w:rPr>
        <w:t>Copresidencia:</w:t>
      </w:r>
      <w:r w:rsidRPr="00C80FAD">
        <w:rPr>
          <w:rFonts w:ascii="JLR Emeric" w:hAnsi="JLR Emeric"/>
          <w:color w:val="000000" w:themeColor="text1"/>
          <w:sz w:val="22"/>
        </w:rPr>
        <w:t xml:space="preserve"> Dra. Moreangels Mbizah, Fundadora y Directora Ejecutiva de </w:t>
      </w:r>
      <w:hyperlink r:id="rId14">
        <w:r w:rsidRPr="00C80FAD">
          <w:rPr>
            <w:rStyle w:val="Hyperlink"/>
            <w:rFonts w:ascii="JLR Emeric" w:hAnsi="JLR Emeric"/>
            <w:color w:val="000000" w:themeColor="text1"/>
            <w:sz w:val="22"/>
          </w:rPr>
          <w:t>Wildlife Conservation Action</w:t>
        </w:r>
      </w:hyperlink>
    </w:p>
    <w:p w14:paraId="31AB9F2A" w14:textId="77777777" w:rsidR="00BD1054" w:rsidRPr="00C80FAD" w:rsidRDefault="00BD1054" w:rsidP="00166846">
      <w:pPr>
        <w:pStyle w:val="ListParagraph"/>
        <w:numPr>
          <w:ilvl w:val="0"/>
          <w:numId w:val="10"/>
        </w:numPr>
        <w:jc w:val="both"/>
        <w:rPr>
          <w:rFonts w:ascii="JLR Emeric" w:hAnsi="JLR Emeric" w:cs="Calibri"/>
          <w:color w:val="000000" w:themeColor="text1"/>
          <w:sz w:val="22"/>
          <w:szCs w:val="22"/>
        </w:rPr>
      </w:pPr>
      <w:r w:rsidRPr="00C80FAD">
        <w:rPr>
          <w:rFonts w:ascii="JLR Emeric" w:hAnsi="JLR Emeric"/>
          <w:b/>
          <w:color w:val="000000" w:themeColor="text1"/>
          <w:sz w:val="22"/>
        </w:rPr>
        <w:t>Alemania</w:t>
      </w:r>
      <w:r w:rsidRPr="00C80FAD">
        <w:rPr>
          <w:rFonts w:ascii="JLR Emeric" w:hAnsi="JLR Emeric"/>
          <w:color w:val="000000" w:themeColor="text1"/>
          <w:sz w:val="22"/>
        </w:rPr>
        <w:t xml:space="preserve">: </w:t>
      </w:r>
      <w:hyperlink r:id="rId15">
        <w:r w:rsidRPr="00C80FAD">
          <w:rPr>
            <w:rStyle w:val="Hyperlink"/>
            <w:rFonts w:ascii="JLR Emeric" w:hAnsi="JLR Emeric"/>
            <w:color w:val="000000" w:themeColor="text1"/>
            <w:sz w:val="22"/>
          </w:rPr>
          <w:t>Max Münch</w:t>
        </w:r>
      </w:hyperlink>
      <w:r w:rsidRPr="00C80FAD">
        <w:rPr>
          <w:rFonts w:ascii="JLR Emeric" w:hAnsi="JLR Emeric"/>
          <w:color w:val="000000" w:themeColor="text1"/>
          <w:sz w:val="22"/>
        </w:rPr>
        <w:t>, aventurero y fotógrafo de paisajes</w:t>
      </w:r>
    </w:p>
    <w:p w14:paraId="2005D930" w14:textId="77777777" w:rsidR="00BD1054" w:rsidRPr="00C80FAD" w:rsidRDefault="00BD1054" w:rsidP="00166846">
      <w:pPr>
        <w:pStyle w:val="ListParagraph"/>
        <w:numPr>
          <w:ilvl w:val="0"/>
          <w:numId w:val="10"/>
        </w:numPr>
        <w:jc w:val="both"/>
        <w:rPr>
          <w:rFonts w:ascii="JLR Emeric" w:hAnsi="JLR Emeric" w:cs="Calibri"/>
          <w:color w:val="000000" w:themeColor="text1"/>
          <w:sz w:val="22"/>
          <w:szCs w:val="22"/>
        </w:rPr>
      </w:pPr>
      <w:r w:rsidRPr="00C80FAD">
        <w:rPr>
          <w:rFonts w:ascii="JLR Emeric" w:hAnsi="JLR Emeric"/>
          <w:b/>
          <w:color w:val="000000" w:themeColor="text1"/>
          <w:sz w:val="22"/>
        </w:rPr>
        <w:t>Francia</w:t>
      </w:r>
      <w:r w:rsidRPr="00C80FAD">
        <w:rPr>
          <w:rFonts w:ascii="JLR Emeric" w:hAnsi="JLR Emeric"/>
          <w:color w:val="000000" w:themeColor="text1"/>
          <w:sz w:val="22"/>
        </w:rPr>
        <w:t xml:space="preserve">: Bertrand Piccard, explorador, ecologista y fundador de </w:t>
      </w:r>
      <w:hyperlink r:id="rId16" w:history="1">
        <w:r w:rsidRPr="00C80FAD">
          <w:rPr>
            <w:rStyle w:val="Hyperlink"/>
            <w:rFonts w:ascii="JLR Emeric" w:hAnsi="JLR Emeric"/>
            <w:color w:val="000000" w:themeColor="text1"/>
            <w:sz w:val="22"/>
          </w:rPr>
          <w:t>Solar Pulse Foundation</w:t>
        </w:r>
      </w:hyperlink>
    </w:p>
    <w:p w14:paraId="1B69D27E" w14:textId="77777777" w:rsidR="00BD1054" w:rsidRPr="00C80FAD" w:rsidRDefault="00BD1054" w:rsidP="00166846">
      <w:pPr>
        <w:pStyle w:val="ListParagraph"/>
        <w:numPr>
          <w:ilvl w:val="0"/>
          <w:numId w:val="10"/>
        </w:numPr>
        <w:jc w:val="both"/>
        <w:rPr>
          <w:rFonts w:ascii="JLR Emeric" w:hAnsi="JLR Emeric" w:cs="Calibri"/>
          <w:color w:val="000000" w:themeColor="text1"/>
          <w:sz w:val="22"/>
          <w:szCs w:val="22"/>
        </w:rPr>
      </w:pPr>
      <w:r w:rsidRPr="00C80FAD">
        <w:rPr>
          <w:rFonts w:ascii="JLR Emeric" w:hAnsi="JLR Emeric"/>
          <w:b/>
          <w:color w:val="000000" w:themeColor="text1"/>
          <w:sz w:val="22"/>
        </w:rPr>
        <w:t>Italia</w:t>
      </w:r>
      <w:r w:rsidRPr="00C80FAD">
        <w:rPr>
          <w:rFonts w:ascii="JLR Emeric" w:hAnsi="JLR Emeric"/>
          <w:color w:val="000000" w:themeColor="text1"/>
          <w:sz w:val="22"/>
        </w:rPr>
        <w:t>: Alessandra Mastronardi, actriz y Embajadora de Buena Voluntad de UNICEF</w:t>
      </w:r>
    </w:p>
    <w:p w14:paraId="7C261E21" w14:textId="77777777" w:rsidR="000C5405" w:rsidRPr="00C80FAD" w:rsidRDefault="00BD1054" w:rsidP="00166846">
      <w:pPr>
        <w:pStyle w:val="ListParagraph"/>
        <w:numPr>
          <w:ilvl w:val="0"/>
          <w:numId w:val="10"/>
        </w:numPr>
        <w:jc w:val="both"/>
        <w:rPr>
          <w:rFonts w:ascii="JLR Emeric" w:hAnsi="JLR Emeric" w:cs="Calibri"/>
          <w:color w:val="000000" w:themeColor="text1"/>
          <w:sz w:val="22"/>
          <w:szCs w:val="22"/>
        </w:rPr>
      </w:pPr>
      <w:r w:rsidRPr="00C80FAD">
        <w:rPr>
          <w:rFonts w:ascii="JLR Emeric" w:hAnsi="JLR Emeric"/>
          <w:b/>
          <w:color w:val="000000" w:themeColor="text1"/>
          <w:sz w:val="22"/>
        </w:rPr>
        <w:t>Australia</w:t>
      </w:r>
      <w:r w:rsidRPr="00C80FAD">
        <w:rPr>
          <w:rFonts w:ascii="JLR Emeric" w:hAnsi="JLR Emeric"/>
          <w:color w:val="000000" w:themeColor="text1"/>
          <w:sz w:val="22"/>
        </w:rPr>
        <w:t>: Tyson Mayr, presentador de televisión y cineasta de National Geographic</w:t>
      </w:r>
    </w:p>
    <w:p w14:paraId="7BE6F3BC" w14:textId="50B64948" w:rsidR="00BD1054" w:rsidRPr="00C80FAD" w:rsidRDefault="00BD1054" w:rsidP="00166846">
      <w:pPr>
        <w:pStyle w:val="ListParagraph"/>
        <w:numPr>
          <w:ilvl w:val="0"/>
          <w:numId w:val="10"/>
        </w:numPr>
        <w:jc w:val="both"/>
        <w:rPr>
          <w:rFonts w:ascii="JLR Emeric" w:hAnsi="JLR Emeric" w:cs="Calibri"/>
          <w:color w:val="000000" w:themeColor="text1"/>
          <w:sz w:val="22"/>
          <w:szCs w:val="22"/>
        </w:rPr>
      </w:pPr>
      <w:r w:rsidRPr="00C80FAD">
        <w:rPr>
          <w:rFonts w:ascii="JLR Emeric" w:hAnsi="JLR Emeric"/>
          <w:b/>
          <w:color w:val="000000" w:themeColor="text1"/>
          <w:sz w:val="22"/>
        </w:rPr>
        <w:t>Japón</w:t>
      </w:r>
      <w:r w:rsidRPr="00C80FAD">
        <w:rPr>
          <w:rFonts w:ascii="JLR Emeric" w:hAnsi="JLR Emeric"/>
          <w:color w:val="000000" w:themeColor="text1"/>
          <w:sz w:val="22"/>
        </w:rPr>
        <w:t>: Michiaki Matsushima, editor especializado en tecnología y sostenibilidad, y Moonshot Ambassador for the Cabinet Office</w:t>
      </w:r>
    </w:p>
    <w:p w14:paraId="66216FAD" w14:textId="77777777" w:rsidR="00BD1054" w:rsidRPr="00C80FAD" w:rsidRDefault="00BD1054" w:rsidP="00BD1054">
      <w:pPr>
        <w:rPr>
          <w:rFonts w:ascii="JLR Emeric" w:eastAsia="Calibri" w:hAnsi="JLR Emeric" w:cs="Calibri"/>
          <w:b/>
          <w:bCs/>
          <w:color w:val="000000" w:themeColor="text1"/>
          <w:sz w:val="22"/>
          <w:szCs w:val="22"/>
        </w:rPr>
      </w:pPr>
    </w:p>
    <w:p w14:paraId="2BC62DC5" w14:textId="77777777" w:rsidR="00BD1054" w:rsidRPr="00C80FAD" w:rsidRDefault="00BD1054" w:rsidP="00BD1054">
      <w:pPr>
        <w:spacing w:after="0"/>
        <w:rPr>
          <w:rFonts w:ascii="JLR Emeric" w:eastAsia="Calibri" w:hAnsi="JLR Emeric" w:cs="Calibri"/>
          <w:color w:val="000000" w:themeColor="text1"/>
          <w:sz w:val="22"/>
          <w:szCs w:val="22"/>
        </w:rPr>
      </w:pPr>
      <w:r w:rsidRPr="00C80FAD">
        <w:rPr>
          <w:rFonts w:ascii="JLR Emeric" w:hAnsi="JLR Emeric"/>
          <w:b/>
          <w:color w:val="000000" w:themeColor="text1"/>
          <w:sz w:val="22"/>
        </w:rPr>
        <w:t>Acerca del Defender</w:t>
      </w:r>
    </w:p>
    <w:p w14:paraId="6CD6A3F3" w14:textId="77777777" w:rsidR="00BD1054" w:rsidRPr="00C80FAD" w:rsidRDefault="00BD1054" w:rsidP="00166846">
      <w:pPr>
        <w:spacing w:after="0"/>
        <w:jc w:val="both"/>
        <w:rPr>
          <w:rFonts w:ascii="JLR Emeric" w:eastAsia="Calibri" w:hAnsi="JLR Emeric" w:cs="Calibri"/>
          <w:color w:val="000000" w:themeColor="text1"/>
          <w:sz w:val="22"/>
          <w:szCs w:val="22"/>
        </w:rPr>
      </w:pPr>
      <w:r w:rsidRPr="00C80FAD">
        <w:rPr>
          <w:rFonts w:ascii="JLR Emeric" w:hAnsi="JLR Emeric"/>
          <w:color w:val="000000" w:themeColor="text1"/>
          <w:sz w:val="22"/>
        </w:rPr>
        <w:t>El Defender desafía lo imposible. Cada uno de los miembros de la familia Defender se ha diseñado con el propósito de ofrecer un abanico de prestaciones extremadamente irresistible y de gran durabilidad. Es un héroe moderno que respeta el pasado y, al mismo tiempo, se anticipa al futuro.</w:t>
      </w:r>
    </w:p>
    <w:p w14:paraId="4D1AAD49" w14:textId="77777777" w:rsidR="00BD1054" w:rsidRPr="00C80FAD" w:rsidRDefault="00BD1054" w:rsidP="00166846">
      <w:pPr>
        <w:spacing w:after="0"/>
        <w:jc w:val="both"/>
        <w:rPr>
          <w:rFonts w:ascii="JLR Emeric" w:eastAsia="Calibri" w:hAnsi="JLR Emeric" w:cs="Calibri"/>
          <w:color w:val="000000" w:themeColor="text1"/>
          <w:sz w:val="22"/>
          <w:szCs w:val="22"/>
        </w:rPr>
      </w:pPr>
    </w:p>
    <w:p w14:paraId="55113274" w14:textId="77777777" w:rsidR="00BD1054" w:rsidRPr="00C80FAD" w:rsidRDefault="00BD1054" w:rsidP="00166846">
      <w:pPr>
        <w:spacing w:after="0"/>
        <w:jc w:val="both"/>
        <w:rPr>
          <w:rFonts w:ascii="JLR Emeric" w:eastAsia="Calibri" w:hAnsi="JLR Emeric" w:cs="Calibri"/>
          <w:color w:val="000000" w:themeColor="text1"/>
          <w:sz w:val="22"/>
          <w:szCs w:val="22"/>
        </w:rPr>
      </w:pPr>
      <w:r w:rsidRPr="00C80FAD">
        <w:rPr>
          <w:rFonts w:ascii="JLR Emeric" w:hAnsi="JLR Emeric"/>
          <w:color w:val="000000" w:themeColor="text1"/>
          <w:sz w:val="22"/>
        </w:rPr>
        <w:t>Disponible en carrocerías de 90, 110 y 130, con hasta ocho plazas, cada vehículo tiene su propio carisma.</w:t>
      </w:r>
    </w:p>
    <w:p w14:paraId="4B45DC7F" w14:textId="77777777" w:rsidR="00BD1054" w:rsidRPr="00C80FAD" w:rsidRDefault="00BD1054" w:rsidP="00166846">
      <w:pPr>
        <w:spacing w:after="0"/>
        <w:jc w:val="both"/>
        <w:rPr>
          <w:rFonts w:ascii="JLR Emeric" w:eastAsia="Calibri" w:hAnsi="JLR Emeric" w:cs="Calibri"/>
          <w:color w:val="000000" w:themeColor="text1"/>
          <w:sz w:val="22"/>
          <w:szCs w:val="22"/>
        </w:rPr>
      </w:pPr>
    </w:p>
    <w:p w14:paraId="3D937D39" w14:textId="77777777" w:rsidR="00BD1054" w:rsidRPr="00C80FAD" w:rsidRDefault="00BD1054" w:rsidP="00166846">
      <w:pPr>
        <w:spacing w:after="0"/>
        <w:jc w:val="both"/>
        <w:rPr>
          <w:rFonts w:ascii="JLR Emeric" w:eastAsia="Calibri" w:hAnsi="JLR Emeric" w:cs="Calibri"/>
          <w:color w:val="000000" w:themeColor="text1"/>
          <w:sz w:val="22"/>
          <w:szCs w:val="22"/>
        </w:rPr>
      </w:pPr>
      <w:r w:rsidRPr="00C80FAD">
        <w:rPr>
          <w:rFonts w:ascii="JLR Emeric" w:hAnsi="JLR Emeric"/>
          <w:color w:val="000000" w:themeColor="text1"/>
          <w:sz w:val="22"/>
        </w:rPr>
        <w:lastRenderedPageBreak/>
        <w:t xml:space="preserve">Como parte de nuestra visión del lujo moderno por naturaleza, el Defender 110 está disponible como híbrido eléctrico. </w:t>
      </w:r>
    </w:p>
    <w:p w14:paraId="02BA9E43" w14:textId="77777777" w:rsidR="00BD1054" w:rsidRPr="00C80FAD" w:rsidRDefault="00BD1054" w:rsidP="00166846">
      <w:pPr>
        <w:spacing w:after="0"/>
        <w:jc w:val="both"/>
        <w:rPr>
          <w:rFonts w:ascii="JLR Emeric" w:eastAsia="Calibri" w:hAnsi="JLR Emeric" w:cs="Calibri"/>
          <w:color w:val="000000" w:themeColor="text1"/>
          <w:sz w:val="22"/>
          <w:szCs w:val="22"/>
        </w:rPr>
      </w:pPr>
    </w:p>
    <w:p w14:paraId="1E3CC0E1" w14:textId="77777777" w:rsidR="00BD1054" w:rsidRPr="00C80FAD" w:rsidRDefault="00BD1054" w:rsidP="00166846">
      <w:pPr>
        <w:spacing w:after="0"/>
        <w:jc w:val="both"/>
        <w:rPr>
          <w:rFonts w:ascii="JLR Emeric" w:eastAsia="Calibri" w:hAnsi="JLR Emeric" w:cs="Calibri"/>
          <w:color w:val="000000" w:themeColor="text1"/>
          <w:sz w:val="22"/>
          <w:szCs w:val="22"/>
        </w:rPr>
      </w:pPr>
      <w:r w:rsidRPr="00C80FAD">
        <w:rPr>
          <w:rFonts w:ascii="JLR Emeric" w:hAnsi="JLR Emeric"/>
          <w:color w:val="000000" w:themeColor="text1"/>
          <w:sz w:val="22"/>
        </w:rPr>
        <w:t>El Defender Hard Top muestra su gran determinación con carrocerías 90 y 110 para unas prestaciones profesionales.</w:t>
      </w:r>
    </w:p>
    <w:p w14:paraId="2166668F" w14:textId="77777777" w:rsidR="00BD1054" w:rsidRPr="00C80FAD" w:rsidRDefault="00BD1054" w:rsidP="00166846">
      <w:pPr>
        <w:spacing w:after="0"/>
        <w:jc w:val="both"/>
        <w:rPr>
          <w:rFonts w:ascii="JLR Emeric" w:eastAsia="Calibri" w:hAnsi="JLR Emeric" w:cs="Calibri"/>
          <w:color w:val="000000" w:themeColor="text1"/>
          <w:sz w:val="22"/>
          <w:szCs w:val="22"/>
        </w:rPr>
      </w:pPr>
    </w:p>
    <w:p w14:paraId="36F8E6A3" w14:textId="77777777" w:rsidR="00BD1054" w:rsidRPr="00C80FAD" w:rsidRDefault="00BD1054" w:rsidP="00166846">
      <w:pPr>
        <w:spacing w:after="0"/>
        <w:jc w:val="both"/>
        <w:rPr>
          <w:rFonts w:ascii="JLR Emeric" w:eastAsia="Calibri" w:hAnsi="JLR Emeric" w:cs="Calibri"/>
          <w:color w:val="000000" w:themeColor="text1"/>
          <w:sz w:val="22"/>
          <w:szCs w:val="22"/>
        </w:rPr>
      </w:pPr>
      <w:r w:rsidRPr="00C80FAD">
        <w:rPr>
          <w:rFonts w:ascii="JLR Emeric" w:hAnsi="JLR Emeric"/>
          <w:color w:val="000000" w:themeColor="text1"/>
          <w:sz w:val="22"/>
        </w:rPr>
        <w:t xml:space="preserve">El lujoso y resistente Defender OCTA es el maestro de las prestaciones extremas: lleva el rendimiento y la capacidad a otro nivel dentro y fuera de la carretera. </w:t>
      </w:r>
    </w:p>
    <w:p w14:paraId="73C13E68" w14:textId="77777777" w:rsidR="00BD1054" w:rsidRPr="00C80FAD" w:rsidRDefault="00BD1054" w:rsidP="00166846">
      <w:pPr>
        <w:spacing w:after="0"/>
        <w:jc w:val="both"/>
        <w:rPr>
          <w:rFonts w:ascii="JLR Emeric" w:eastAsia="Calibri" w:hAnsi="JLR Emeric" w:cs="Calibri"/>
          <w:color w:val="000000" w:themeColor="text1"/>
          <w:sz w:val="22"/>
          <w:szCs w:val="22"/>
        </w:rPr>
      </w:pPr>
    </w:p>
    <w:p w14:paraId="01817840" w14:textId="77777777" w:rsidR="00BD1054" w:rsidRPr="00C80FAD" w:rsidRDefault="00BD1054" w:rsidP="00166846">
      <w:pPr>
        <w:spacing w:after="0"/>
        <w:jc w:val="both"/>
        <w:rPr>
          <w:rFonts w:ascii="JLR Emeric" w:eastAsia="Calibri" w:hAnsi="JLR Emeric" w:cs="Calibri"/>
          <w:color w:val="000000" w:themeColor="text1"/>
          <w:sz w:val="22"/>
          <w:szCs w:val="22"/>
        </w:rPr>
      </w:pPr>
      <w:r w:rsidRPr="00C80FAD">
        <w:rPr>
          <w:rFonts w:ascii="JLR Emeric" w:hAnsi="JLR Emeric"/>
          <w:color w:val="000000" w:themeColor="text1"/>
          <w:sz w:val="22"/>
        </w:rPr>
        <w:t xml:space="preserve">Con una defensa de la libertad que se remonta al primer Land Rover en 1948, el Defender apoya la labor humanitaria y las actividades de protección de la Federación Internacional de Sociedades de la Cruz Roja y de la Media Luna Roja y el Tusk Trust. </w:t>
      </w:r>
    </w:p>
    <w:p w14:paraId="7EEB0A0E" w14:textId="77777777" w:rsidR="00BD1054" w:rsidRPr="00C80FAD" w:rsidRDefault="00BD1054" w:rsidP="00BD1054">
      <w:pPr>
        <w:spacing w:after="0"/>
        <w:rPr>
          <w:rFonts w:ascii="JLR Emeric" w:eastAsia="Calibri" w:hAnsi="JLR Emeric" w:cs="Calibri"/>
          <w:color w:val="000000" w:themeColor="text1"/>
          <w:sz w:val="22"/>
          <w:szCs w:val="22"/>
        </w:rPr>
      </w:pPr>
    </w:p>
    <w:p w14:paraId="0D268F20" w14:textId="77777777" w:rsidR="00BD1054" w:rsidRPr="00C80FAD" w:rsidRDefault="00BD1054" w:rsidP="00166846">
      <w:pPr>
        <w:spacing w:after="0"/>
        <w:jc w:val="both"/>
        <w:rPr>
          <w:rFonts w:ascii="JLR Emeric" w:eastAsia="Calibri" w:hAnsi="JLR Emeric" w:cs="Calibri"/>
          <w:color w:val="000000" w:themeColor="text1"/>
          <w:sz w:val="22"/>
          <w:szCs w:val="22"/>
        </w:rPr>
      </w:pPr>
      <w:r w:rsidRPr="00C80FAD">
        <w:rPr>
          <w:rFonts w:ascii="JLR Emeric" w:hAnsi="JLR Emeric"/>
          <w:color w:val="000000" w:themeColor="text1"/>
          <w:sz w:val="22"/>
        </w:rPr>
        <w:t>La marca Defender cuenta con el respaldo de Land Rover, una marca de confianza con más de 75 años de experiencia en tecnología y capacidad todoterreno líder en el mundo.</w:t>
      </w:r>
    </w:p>
    <w:p w14:paraId="4D8D965B" w14:textId="77777777" w:rsidR="00BD1054" w:rsidRPr="00C80FAD" w:rsidRDefault="00BD1054" w:rsidP="00166846">
      <w:pPr>
        <w:spacing w:after="0"/>
        <w:jc w:val="both"/>
        <w:rPr>
          <w:rFonts w:ascii="JLR Emeric" w:eastAsia="Calibri" w:hAnsi="JLR Emeric" w:cs="Calibri"/>
          <w:color w:val="000000" w:themeColor="text1"/>
          <w:sz w:val="22"/>
          <w:szCs w:val="22"/>
        </w:rPr>
      </w:pPr>
    </w:p>
    <w:p w14:paraId="080D5F5E" w14:textId="77777777" w:rsidR="00BD1054" w:rsidRPr="00C80FAD" w:rsidRDefault="00BD1054" w:rsidP="00166846">
      <w:pPr>
        <w:spacing w:after="0"/>
        <w:jc w:val="both"/>
        <w:rPr>
          <w:rFonts w:ascii="JLR Emeric" w:eastAsia="Calibri" w:hAnsi="JLR Emeric" w:cs="Calibri"/>
          <w:color w:val="000000" w:themeColor="text1"/>
          <w:sz w:val="22"/>
          <w:szCs w:val="22"/>
        </w:rPr>
      </w:pPr>
      <w:r w:rsidRPr="00C80FAD">
        <w:rPr>
          <w:rFonts w:ascii="JLR Emeric" w:hAnsi="JLR Emeric"/>
          <w:color w:val="000000" w:themeColor="text1"/>
          <w:sz w:val="22"/>
        </w:rPr>
        <w:t>El Defender se ha diseñado, desarrollado y fabricado en el Reino Unido y se comercializa en 121 países. Forma parte de las marcas de la House of Brands de JLR junto con Range Rover, Discovery y Jaguar.</w:t>
      </w:r>
    </w:p>
    <w:p w14:paraId="04104AC1" w14:textId="77777777" w:rsidR="00BD1054" w:rsidRPr="00C80FAD" w:rsidRDefault="00BD1054" w:rsidP="00166846">
      <w:pPr>
        <w:tabs>
          <w:tab w:val="left" w:pos="7700"/>
        </w:tabs>
        <w:spacing w:after="0"/>
        <w:jc w:val="both"/>
        <w:rPr>
          <w:rFonts w:ascii="JLR Emeric" w:eastAsia="Calibri" w:hAnsi="JLR Emeric" w:cs="Calibri"/>
          <w:color w:val="000000" w:themeColor="text1"/>
          <w:sz w:val="22"/>
          <w:szCs w:val="22"/>
        </w:rPr>
      </w:pPr>
    </w:p>
    <w:p w14:paraId="5F4C7BB2" w14:textId="77777777" w:rsidR="00166846" w:rsidRPr="00C80FAD" w:rsidRDefault="00BD1054" w:rsidP="00166846">
      <w:pPr>
        <w:spacing w:after="0"/>
        <w:jc w:val="both"/>
        <w:rPr>
          <w:rFonts w:ascii="JLR Emeric" w:hAnsi="JLR Emeric"/>
        </w:rPr>
      </w:pPr>
      <w:r w:rsidRPr="00C80FAD">
        <w:rPr>
          <w:rFonts w:ascii="JLR Emeric" w:hAnsi="JLR Emeric"/>
          <w:b/>
          <w:color w:val="000000" w:themeColor="text1"/>
          <w:sz w:val="22"/>
        </w:rPr>
        <w:t>Aviso importante</w:t>
      </w:r>
      <w:r w:rsidR="00166846" w:rsidRPr="00C80FAD">
        <w:rPr>
          <w:rFonts w:ascii="JLR Emeric" w:hAnsi="JLR Emeric"/>
        </w:rPr>
        <w:tab/>
      </w:r>
    </w:p>
    <w:p w14:paraId="00108B09" w14:textId="0BAF4DE8" w:rsidR="00BD1054" w:rsidRPr="00C80FAD" w:rsidRDefault="00BD1054" w:rsidP="00166846">
      <w:pPr>
        <w:spacing w:after="0"/>
        <w:jc w:val="both"/>
        <w:rPr>
          <w:rFonts w:ascii="JLR Emeric" w:eastAsia="Calibri" w:hAnsi="JLR Emeric" w:cs="Calibri"/>
          <w:color w:val="000000" w:themeColor="text1"/>
          <w:sz w:val="22"/>
          <w:szCs w:val="22"/>
        </w:rPr>
      </w:pPr>
      <w:r w:rsidRPr="00C80FAD">
        <w:rPr>
          <w:rFonts w:ascii="JLR Emeric" w:hAnsi="JLR Emeric"/>
          <w:color w:val="000000" w:themeColor="text1"/>
          <w:sz w:val="22"/>
        </w:rPr>
        <w:t>JLR busca constantemente formas de mejorar la especificación, el diseño y la producción de sus vehículos, piezas y accesorios, por lo que hay modificaciones continuamente. Aunque se hace cuanto se puede por elaborar documentación actualizada, este documento no debe considerarse una guía infalible sobre las especificaciones actuales o sobre su disponibilidad, ni tampoco constituye una oferta para la venta de un vehículo, pieza o accesorio en concreto. Todas las cifras son estimaciones del fabricante.</w:t>
      </w:r>
    </w:p>
    <w:p w14:paraId="15B27F3C" w14:textId="77777777" w:rsidR="00BD1054" w:rsidRPr="00C80FAD" w:rsidRDefault="00BD1054" w:rsidP="000C5405">
      <w:pPr>
        <w:spacing w:after="0"/>
        <w:rPr>
          <w:rFonts w:ascii="JLR Emeric" w:eastAsia="Calibri" w:hAnsi="JLR Emeric" w:cs="Calibri"/>
          <w:color w:val="000000" w:themeColor="text1"/>
          <w:sz w:val="22"/>
          <w:szCs w:val="22"/>
        </w:rPr>
      </w:pPr>
    </w:p>
    <w:p w14:paraId="7BC7E5A7" w14:textId="77777777" w:rsidR="00BD1054" w:rsidRPr="00C80FAD" w:rsidRDefault="00BD1054" w:rsidP="00BD1054">
      <w:pPr>
        <w:keepNext/>
        <w:rPr>
          <w:rFonts w:ascii="JLR Emeric" w:eastAsia="Calibri" w:hAnsi="JLR Emeric" w:cs="Calibri"/>
          <w:color w:val="000000" w:themeColor="text1"/>
          <w:sz w:val="32"/>
          <w:szCs w:val="32"/>
        </w:rPr>
      </w:pPr>
      <w:r w:rsidRPr="00C80FAD">
        <w:rPr>
          <w:rFonts w:ascii="JLR Emeric" w:hAnsi="JLR Emeric"/>
          <w:b/>
          <w:color w:val="000000" w:themeColor="text1"/>
          <w:sz w:val="32"/>
        </w:rPr>
        <w:t xml:space="preserve">Más información </w:t>
      </w:r>
    </w:p>
    <w:p w14:paraId="3D87BCF5" w14:textId="77777777" w:rsidR="00BD1054" w:rsidRPr="00C80FAD" w:rsidRDefault="00BD1054" w:rsidP="00BD1054">
      <w:pPr>
        <w:rPr>
          <w:rFonts w:ascii="JLR Emeric" w:eastAsia="Calibri" w:hAnsi="JLR Emeric" w:cs="Calibri"/>
          <w:color w:val="4472C4"/>
          <w:sz w:val="22"/>
          <w:szCs w:val="22"/>
        </w:rPr>
      </w:pPr>
      <w:r w:rsidRPr="00C80FAD">
        <w:rPr>
          <w:rFonts w:ascii="JLR Emeric" w:hAnsi="JLR Emeric"/>
          <w:b/>
          <w:color w:val="000000" w:themeColor="text1"/>
          <w:sz w:val="22"/>
        </w:rPr>
        <w:t>Página web de prensa:</w:t>
      </w:r>
      <w:r w:rsidRPr="00C80FAD">
        <w:rPr>
          <w:rFonts w:ascii="JLR Emeric" w:hAnsi="JLR Emeric"/>
          <w:color w:val="000000" w:themeColor="text1"/>
          <w:sz w:val="22"/>
        </w:rPr>
        <w:t xml:space="preserve"> </w:t>
      </w:r>
      <w:hyperlink r:id="rId17" w:history="1">
        <w:r w:rsidRPr="00C80FAD">
          <w:rPr>
            <w:rStyle w:val="Hyperlink"/>
            <w:rFonts w:ascii="JLR Emeric" w:hAnsi="JLR Emeric"/>
            <w:sz w:val="22"/>
          </w:rPr>
          <w:t>www.media.landrover.com</w:t>
        </w:r>
      </w:hyperlink>
      <w:r w:rsidRPr="00C80FAD">
        <w:rPr>
          <w:rFonts w:ascii="JLR Emeric" w:hAnsi="JLR Emeric"/>
          <w:color w:val="4472C4"/>
          <w:sz w:val="22"/>
        </w:rPr>
        <w:t xml:space="preserve"> </w:t>
      </w:r>
    </w:p>
    <w:p w14:paraId="1E2CDBD4" w14:textId="77777777" w:rsidR="00BD1054" w:rsidRPr="00C80FAD" w:rsidRDefault="00BD1054" w:rsidP="00BD1054">
      <w:pPr>
        <w:spacing w:after="0"/>
        <w:rPr>
          <w:rFonts w:ascii="JLR Emeric" w:eastAsia="Calibri" w:hAnsi="JLR Emeric" w:cs="Calibri"/>
          <w:color w:val="000000" w:themeColor="text1"/>
          <w:sz w:val="22"/>
          <w:szCs w:val="22"/>
        </w:rPr>
      </w:pPr>
      <w:r w:rsidRPr="00C80FAD">
        <w:rPr>
          <w:rFonts w:ascii="JLR Emeric" w:hAnsi="JLR Emeric"/>
          <w:b/>
          <w:color w:val="000000" w:themeColor="text1"/>
          <w:sz w:val="22"/>
        </w:rPr>
        <w:t>Canales de redes sociales:</w:t>
      </w:r>
    </w:p>
    <w:p w14:paraId="39FA1341" w14:textId="77777777" w:rsidR="00BD1054" w:rsidRPr="00C80FAD" w:rsidRDefault="00BD1054" w:rsidP="00BD1054">
      <w:pPr>
        <w:spacing w:after="0"/>
        <w:rPr>
          <w:rFonts w:ascii="JLR Emeric" w:eastAsia="Calibri" w:hAnsi="JLR Emeric" w:cs="Calibri"/>
          <w:color w:val="000000" w:themeColor="text1"/>
          <w:sz w:val="22"/>
          <w:szCs w:val="22"/>
        </w:rPr>
      </w:pPr>
      <w:r w:rsidRPr="00C80FAD">
        <w:rPr>
          <w:rFonts w:ascii="JLR Emeric" w:hAnsi="JLR Emeric"/>
          <w:color w:val="000000" w:themeColor="text1"/>
          <w:sz w:val="22"/>
        </w:rPr>
        <w:t xml:space="preserve">TikTok: </w:t>
      </w:r>
      <w:hyperlink r:id="rId18">
        <w:r w:rsidRPr="00C80FAD">
          <w:rPr>
            <w:rStyle w:val="Hyperlink"/>
            <w:rFonts w:ascii="JLR Emeric" w:hAnsi="JLR Emeric"/>
            <w:sz w:val="22"/>
          </w:rPr>
          <w:t>https://www.tiktok.com/@defender</w:t>
        </w:r>
      </w:hyperlink>
      <w:r w:rsidRPr="00C80FAD">
        <w:rPr>
          <w:rFonts w:ascii="JLR Emeric" w:hAnsi="JLR Emeric"/>
          <w:color w:val="000000" w:themeColor="text1"/>
          <w:sz w:val="22"/>
        </w:rPr>
        <w:t>   </w:t>
      </w:r>
    </w:p>
    <w:p w14:paraId="49C18A24" w14:textId="77777777" w:rsidR="00BD1054" w:rsidRPr="00C80FAD" w:rsidRDefault="00BD1054" w:rsidP="00BD1054">
      <w:pPr>
        <w:spacing w:after="0"/>
        <w:rPr>
          <w:rFonts w:ascii="JLR Emeric" w:eastAsia="Calibri" w:hAnsi="JLR Emeric" w:cs="Calibri"/>
          <w:color w:val="000000" w:themeColor="text1"/>
          <w:sz w:val="22"/>
          <w:szCs w:val="22"/>
        </w:rPr>
      </w:pPr>
      <w:r w:rsidRPr="00C80FAD">
        <w:rPr>
          <w:rFonts w:ascii="JLR Emeric" w:hAnsi="JLR Emeric"/>
          <w:color w:val="000000" w:themeColor="text1"/>
          <w:sz w:val="22"/>
        </w:rPr>
        <w:t>Facebook: </w:t>
      </w:r>
      <w:hyperlink r:id="rId19">
        <w:r w:rsidRPr="00C80FAD">
          <w:rPr>
            <w:rStyle w:val="Hyperlink"/>
            <w:rFonts w:ascii="JLR Emeric" w:hAnsi="JLR Emeric"/>
            <w:sz w:val="22"/>
          </w:rPr>
          <w:t>http://www.facebook.com/Defender</w:t>
        </w:r>
      </w:hyperlink>
      <w:r w:rsidRPr="00C80FAD">
        <w:rPr>
          <w:rFonts w:ascii="JLR Emeric" w:hAnsi="JLR Emeric"/>
          <w:color w:val="000000" w:themeColor="text1"/>
          <w:sz w:val="22"/>
          <w:u w:val="single"/>
        </w:rPr>
        <w:t> </w:t>
      </w:r>
      <w:r w:rsidRPr="00C80FAD">
        <w:rPr>
          <w:rFonts w:ascii="JLR Emeric" w:hAnsi="JLR Emeric"/>
          <w:color w:val="000000" w:themeColor="text1"/>
          <w:sz w:val="22"/>
        </w:rPr>
        <w:t>   </w:t>
      </w:r>
    </w:p>
    <w:p w14:paraId="20DD65A4" w14:textId="77777777" w:rsidR="00BD1054" w:rsidRPr="00C80FAD" w:rsidRDefault="00BD1054" w:rsidP="00BD1054">
      <w:pPr>
        <w:spacing w:after="0"/>
        <w:rPr>
          <w:rFonts w:ascii="JLR Emeric" w:eastAsia="Calibri" w:hAnsi="JLR Emeric" w:cs="Calibri"/>
          <w:color w:val="000000" w:themeColor="text1"/>
          <w:sz w:val="22"/>
          <w:szCs w:val="22"/>
        </w:rPr>
      </w:pPr>
      <w:r w:rsidRPr="00C80FAD">
        <w:rPr>
          <w:rFonts w:ascii="JLR Emeric" w:hAnsi="JLR Emeric"/>
          <w:color w:val="000000" w:themeColor="text1"/>
          <w:sz w:val="22"/>
        </w:rPr>
        <w:t>Twitter: </w:t>
      </w:r>
      <w:hyperlink r:id="rId20">
        <w:r w:rsidRPr="00C80FAD">
          <w:rPr>
            <w:rStyle w:val="Hyperlink"/>
            <w:rFonts w:ascii="JLR Emeric" w:hAnsi="JLR Emeric"/>
            <w:sz w:val="22"/>
          </w:rPr>
          <w:t>http://twitter.com/Defender</w:t>
        </w:r>
      </w:hyperlink>
      <w:r w:rsidRPr="00C80FAD">
        <w:rPr>
          <w:rFonts w:ascii="JLR Emeric" w:hAnsi="JLR Emeric"/>
          <w:color w:val="000000" w:themeColor="text1"/>
          <w:sz w:val="22"/>
        </w:rPr>
        <w:t>   </w:t>
      </w:r>
    </w:p>
    <w:p w14:paraId="3EB7A32C" w14:textId="3E6F1B5C" w:rsidR="007E5396" w:rsidRPr="00C80FAD" w:rsidRDefault="00BD1054" w:rsidP="000C5405">
      <w:pPr>
        <w:spacing w:after="0"/>
        <w:rPr>
          <w:rFonts w:ascii="JLR Emeric" w:hAnsi="JLR Emeric"/>
        </w:rPr>
      </w:pPr>
      <w:r w:rsidRPr="00C80FAD">
        <w:rPr>
          <w:rFonts w:ascii="JLR Emeric" w:hAnsi="JLR Emeric"/>
          <w:color w:val="000000" w:themeColor="text1"/>
          <w:sz w:val="22"/>
        </w:rPr>
        <w:t>Instagram: </w:t>
      </w:r>
      <w:hyperlink r:id="rId21">
        <w:r w:rsidRPr="00C80FAD">
          <w:rPr>
            <w:rStyle w:val="Hyperlink"/>
            <w:rFonts w:ascii="JLR Emeric" w:hAnsi="JLR Emeric"/>
            <w:sz w:val="22"/>
          </w:rPr>
          <w:t>http://instagram.com/Defender</w:t>
        </w:r>
      </w:hyperlink>
      <w:r w:rsidRPr="00C80FAD">
        <w:rPr>
          <w:rFonts w:ascii="JLR Emeric" w:hAnsi="JLR Emeric"/>
          <w:color w:val="000000" w:themeColor="text1"/>
          <w:sz w:val="22"/>
        </w:rPr>
        <w:t>  </w:t>
      </w:r>
      <w:r w:rsidRPr="00C80FAD">
        <w:rPr>
          <w:rFonts w:ascii="JLR Emeric" w:hAnsi="JLR Emeric"/>
          <w:sz w:val="22"/>
        </w:rPr>
        <w:br/>
      </w:r>
      <w:r w:rsidRPr="00C80FAD">
        <w:rPr>
          <w:rFonts w:ascii="JLR Emeric" w:hAnsi="JLR Emeric"/>
          <w:color w:val="000000" w:themeColor="text1"/>
          <w:sz w:val="22"/>
        </w:rPr>
        <w:t>YouTube:</w:t>
      </w:r>
      <w:r w:rsidRPr="00C80FAD">
        <w:rPr>
          <w:rFonts w:ascii="JLR Emeric" w:hAnsi="JLR Emeric"/>
          <w:sz w:val="22"/>
        </w:rPr>
        <w:t xml:space="preserve"> </w:t>
      </w:r>
      <w:hyperlink r:id="rId22" w:tgtFrame="_blank" w:history="1">
        <w:r w:rsidRPr="00C80FAD">
          <w:rPr>
            <w:rStyle w:val="Hyperlink"/>
            <w:rFonts w:ascii="JLR Emeric" w:hAnsi="JLR Emeric"/>
            <w:sz w:val="22"/>
          </w:rPr>
          <w:t>https://www.youtube.com/@defender</w:t>
        </w:r>
      </w:hyperlink>
      <w:bookmarkEnd w:id="0"/>
      <w:bookmarkEnd w:id="1"/>
    </w:p>
    <w:p w14:paraId="0E4D2EA8" w14:textId="77777777" w:rsidR="009B6F54" w:rsidRPr="00C80FAD" w:rsidRDefault="009B6F54" w:rsidP="000C5405">
      <w:pPr>
        <w:spacing w:after="0"/>
        <w:rPr>
          <w:rFonts w:ascii="JLR Emeric" w:hAnsi="JLR Emeric"/>
        </w:rPr>
      </w:pPr>
    </w:p>
    <w:p w14:paraId="55B4F321" w14:textId="77777777" w:rsidR="009B6F54" w:rsidRPr="00C80FAD" w:rsidRDefault="009B6F54" w:rsidP="009B6F54">
      <w:pPr>
        <w:pStyle w:val="Body"/>
        <w:rPr>
          <w:rFonts w:ascii="JLR Emeric" w:hAnsi="JLR Emeric"/>
          <w:i/>
          <w:iCs/>
          <w:lang w:val="en-GB"/>
        </w:rPr>
      </w:pPr>
    </w:p>
    <w:p w14:paraId="00A5DCE1" w14:textId="19E01261" w:rsidR="009B6F54" w:rsidRPr="00C80FAD" w:rsidRDefault="009B6F54" w:rsidP="009B6F54">
      <w:pPr>
        <w:pStyle w:val="Body"/>
        <w:rPr>
          <w:rFonts w:ascii="JLR Emeric" w:hAnsi="JLR Emeric"/>
          <w:i/>
          <w:iCs/>
          <w:lang w:val="en-GB"/>
        </w:rPr>
      </w:pPr>
      <w:proofErr w:type="spellStart"/>
      <w:r w:rsidRPr="00C80FAD">
        <w:rPr>
          <w:rFonts w:ascii="JLR Emeric" w:hAnsi="JLR Emeric"/>
          <w:i/>
          <w:iCs/>
          <w:lang w:val="en-GB"/>
        </w:rPr>
        <w:t>Atentamente</w:t>
      </w:r>
      <w:proofErr w:type="spellEnd"/>
      <w:r w:rsidRPr="00C80FAD">
        <w:rPr>
          <w:rFonts w:ascii="JLR Emeric" w:hAnsi="JLR Emeric"/>
          <w:i/>
          <w:iCs/>
          <w:lang w:val="en-GB"/>
        </w:rPr>
        <w:t xml:space="preserve">, </w:t>
      </w:r>
    </w:p>
    <w:p w14:paraId="76175AE2" w14:textId="77777777" w:rsidR="009B6F54" w:rsidRPr="00C80FAD" w:rsidRDefault="009B6F54" w:rsidP="009B6F54">
      <w:pPr>
        <w:pStyle w:val="Body"/>
        <w:rPr>
          <w:rFonts w:ascii="JLR Emeric" w:hAnsi="JLR Emeric"/>
          <w:lang w:val="en-GB"/>
        </w:rPr>
      </w:pPr>
    </w:p>
    <w:p w14:paraId="79068450" w14:textId="77777777" w:rsidR="009B6F54" w:rsidRPr="00C80FAD" w:rsidRDefault="009B6F54" w:rsidP="009B6F54">
      <w:pPr>
        <w:pStyle w:val="Body"/>
        <w:rPr>
          <w:rFonts w:ascii="JLR Emeric" w:hAnsi="JLR Emeric"/>
          <w:lang w:val="en-GB"/>
        </w:rPr>
      </w:pPr>
      <w:r w:rsidRPr="00C80FAD">
        <w:rPr>
          <w:rFonts w:ascii="JLR Emeric" w:hAnsi="JLR Emeric"/>
          <w:b/>
          <w:bCs/>
          <w:lang w:val="en-GB"/>
        </w:rPr>
        <w:t xml:space="preserve">Rosa </w:t>
      </w:r>
      <w:proofErr w:type="spellStart"/>
      <w:r w:rsidRPr="00C80FAD">
        <w:rPr>
          <w:rFonts w:ascii="JLR Emeric" w:hAnsi="JLR Emeric"/>
          <w:b/>
          <w:bCs/>
          <w:lang w:val="en-GB"/>
        </w:rPr>
        <w:t>Bellón</w:t>
      </w:r>
      <w:proofErr w:type="spellEnd"/>
    </w:p>
    <w:p w14:paraId="0A0EF251" w14:textId="77777777" w:rsidR="009B6F54" w:rsidRPr="00C80FAD" w:rsidRDefault="009B6F54" w:rsidP="009B6F54">
      <w:pPr>
        <w:pStyle w:val="Body"/>
        <w:rPr>
          <w:rFonts w:ascii="JLR Emeric" w:hAnsi="JLR Emeric"/>
          <w:lang w:val="en-US"/>
        </w:rPr>
      </w:pPr>
      <w:r w:rsidRPr="00C80FAD">
        <w:rPr>
          <w:rFonts w:ascii="JLR Emeric" w:hAnsi="JLR Emeric"/>
          <w:lang w:val="en-US"/>
        </w:rPr>
        <w:t>Head of Press &amp; PR</w:t>
      </w:r>
    </w:p>
    <w:p w14:paraId="7A72CDA3" w14:textId="77777777" w:rsidR="009B6F54" w:rsidRPr="00C80FAD" w:rsidRDefault="009B6F54" w:rsidP="009B6F54">
      <w:pPr>
        <w:pStyle w:val="Body"/>
        <w:rPr>
          <w:rFonts w:ascii="JLR Emeric" w:hAnsi="JLR Emeric"/>
        </w:rPr>
      </w:pPr>
      <w:r w:rsidRPr="00C80FAD">
        <w:rPr>
          <w:rFonts w:ascii="JLR Emeric" w:hAnsi="JLR Emeric"/>
          <w:b/>
          <w:bCs/>
        </w:rPr>
        <w:t>M:</w:t>
      </w:r>
      <w:r w:rsidRPr="00C80FAD">
        <w:rPr>
          <w:rFonts w:ascii="JLR Emeric" w:hAnsi="JLR Emeric"/>
        </w:rPr>
        <w:t> +34 661 575 389</w:t>
      </w:r>
    </w:p>
    <w:p w14:paraId="2147D99B" w14:textId="77777777" w:rsidR="009B6F54" w:rsidRPr="00C80FAD" w:rsidRDefault="009B6F54" w:rsidP="009B6F54">
      <w:pPr>
        <w:pStyle w:val="Body"/>
        <w:rPr>
          <w:rFonts w:ascii="JLR Emeric" w:hAnsi="JLR Emeric"/>
        </w:rPr>
      </w:pPr>
      <w:r w:rsidRPr="00C80FAD">
        <w:rPr>
          <w:rFonts w:ascii="JLR Emeric" w:hAnsi="JLR Emeric"/>
          <w:b/>
          <w:bCs/>
        </w:rPr>
        <w:lastRenderedPageBreak/>
        <w:t>E:</w:t>
      </w:r>
      <w:r w:rsidRPr="00C80FAD">
        <w:rPr>
          <w:rFonts w:ascii="JLR Emeric" w:hAnsi="JLR Emeric"/>
        </w:rPr>
        <w:t> </w:t>
      </w:r>
      <w:hyperlink r:id="rId23" w:tgtFrame="_blank" w:history="1">
        <w:r w:rsidRPr="00C80FAD">
          <w:rPr>
            <w:rStyle w:val="Hyperlink"/>
            <w:rFonts w:ascii="JLR Emeric" w:hAnsi="JLR Emeric"/>
          </w:rPr>
          <w:t>rbellon1@jaguarlandrover.com</w:t>
        </w:r>
      </w:hyperlink>
    </w:p>
    <w:p w14:paraId="5C73DEA8" w14:textId="77777777" w:rsidR="009B6F54" w:rsidRPr="00C80FAD" w:rsidRDefault="009B6F54" w:rsidP="009B6F54">
      <w:pPr>
        <w:pStyle w:val="Body"/>
        <w:rPr>
          <w:rFonts w:ascii="JLR Emeric" w:hAnsi="JLR Emeric"/>
          <w:lang w:val="en-GB"/>
        </w:rPr>
      </w:pPr>
      <w:r w:rsidRPr="00C80FAD">
        <w:rPr>
          <w:rFonts w:ascii="JLR Emeric" w:hAnsi="JLR Emeric"/>
        </w:rPr>
        <w:br/>
        <w:t xml:space="preserve">Jaguar Land Rover España S.L.U.: Calle del Puerto de Somport 21-23, 4ª planta, edificio </w:t>
      </w:r>
      <w:proofErr w:type="spellStart"/>
      <w:r w:rsidRPr="00C80FAD">
        <w:rPr>
          <w:rFonts w:ascii="JLR Emeric" w:hAnsi="JLR Emeric"/>
        </w:rPr>
        <w:t>Monteburgos</w:t>
      </w:r>
      <w:proofErr w:type="spellEnd"/>
      <w:r w:rsidRPr="00C80FAD">
        <w:rPr>
          <w:rFonts w:ascii="JLR Emeric" w:hAnsi="JLR Emeric"/>
        </w:rPr>
        <w:t xml:space="preserve"> A, C.P. 28050 de Madrid. </w:t>
      </w:r>
      <w:r w:rsidRPr="00C80FAD">
        <w:rPr>
          <w:rFonts w:ascii="JLR Emeric" w:hAnsi="JLR Emeric"/>
          <w:lang w:val="en-GB"/>
        </w:rPr>
        <w:t>España CIF: B-82526757.</w:t>
      </w:r>
    </w:p>
    <w:p w14:paraId="1CDA601C" w14:textId="6431BA95" w:rsidR="009B6F54" w:rsidRPr="00C80FAD" w:rsidRDefault="009B6F54" w:rsidP="009B6F54">
      <w:pPr>
        <w:spacing w:after="0"/>
        <w:rPr>
          <w:rFonts w:ascii="JLR Emeric" w:hAnsi="JLR Emeric"/>
        </w:rPr>
      </w:pPr>
      <w:hyperlink r:id="rId24" w:tgtFrame="_blank" w:history="1">
        <w:r w:rsidRPr="00C80FAD">
          <w:rPr>
            <w:rStyle w:val="Hyperlink"/>
            <w:rFonts w:ascii="JLR Emeric" w:hAnsi="JLR Emeric"/>
            <w:lang w:val="en-GB"/>
          </w:rPr>
          <w:t>Jaguar.es </w:t>
        </w:r>
      </w:hyperlink>
      <w:r w:rsidRPr="00C80FAD">
        <w:rPr>
          <w:rFonts w:ascii="JLR Emeric" w:hAnsi="JLR Emeric"/>
          <w:lang w:val="en-GB"/>
        </w:rPr>
        <w:t>| </w:t>
      </w:r>
      <w:hyperlink r:id="rId25" w:tgtFrame="_blank" w:history="1">
        <w:r w:rsidRPr="00C80FAD">
          <w:rPr>
            <w:rStyle w:val="Hyperlink"/>
            <w:rFonts w:ascii="JLR Emeric" w:hAnsi="JLR Emeric"/>
            <w:lang w:val="en-GB"/>
          </w:rPr>
          <w:t>Landrover.es</w:t>
        </w:r>
      </w:hyperlink>
    </w:p>
    <w:sectPr w:rsidR="009B6F54" w:rsidRPr="00C80FAD" w:rsidSect="00A637E4">
      <w:headerReference w:type="default" r:id="rId26"/>
      <w:footerReference w:type="default" r:id="rId27"/>
      <w:headerReference w:type="first" r:id="rId28"/>
      <w:footerReference w:type="first" r:id="rId29"/>
      <w:pgSz w:w="11907" w:h="16840" w:code="9"/>
      <w:pgMar w:top="72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5C317A5" w14:textId="77777777" w:rsidR="005050E5" w:rsidRDefault="005050E5">
      <w:r>
        <w:separator/>
      </w:r>
    </w:p>
  </w:endnote>
  <w:endnote w:type="continuationSeparator" w:id="0">
    <w:p w14:paraId="12C58097" w14:textId="77777777" w:rsidR="005050E5" w:rsidRDefault="005050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JLR Emeric">
    <w:panose1 w:val="02000503040000020004"/>
    <w:charset w:val="00"/>
    <w:family w:val="auto"/>
    <w:pitch w:val="variable"/>
    <w:sig w:usb0="A00002AF" w:usb1="5000206A"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990DEC" w14:textId="2A5CD497" w:rsidR="00143F23" w:rsidRDefault="00913F54" w:rsidP="00913F54">
    <w:pPr>
      <w:pStyle w:val="Footer"/>
      <w:jc w:val="center"/>
    </w:pPr>
    <w:r>
      <w:rPr>
        <w:noProof/>
      </w:rPr>
      <w:drawing>
        <wp:inline distT="0" distB="0" distL="0" distR="0" wp14:anchorId="46547EFF" wp14:editId="040CB980">
          <wp:extent cx="405384" cy="213360"/>
          <wp:effectExtent l="0" t="0" r="0" b="0"/>
          <wp:docPr id="1" name="Picture 1" descr="Logotipo, nombre de la compañí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 company name&#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405384" cy="213360"/>
                  </a:xfrm>
                  <a:prstGeom prst="rect">
                    <a:avLst/>
                  </a:prstGeom>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05"/>
      <w:gridCol w:w="3005"/>
      <w:gridCol w:w="3005"/>
    </w:tblGrid>
    <w:tr w:rsidR="3D745579" w14:paraId="35DC10D9" w14:textId="77777777" w:rsidTr="3D745579">
      <w:trPr>
        <w:trHeight w:val="300"/>
      </w:trPr>
      <w:tc>
        <w:tcPr>
          <w:tcW w:w="3005" w:type="dxa"/>
        </w:tcPr>
        <w:p w14:paraId="2E2FC749" w14:textId="6219A7F4" w:rsidR="3D745579" w:rsidRDefault="3D745579" w:rsidP="3D745579">
          <w:pPr>
            <w:pStyle w:val="Header"/>
            <w:ind w:left="-115"/>
          </w:pPr>
        </w:p>
      </w:tc>
      <w:tc>
        <w:tcPr>
          <w:tcW w:w="3005" w:type="dxa"/>
        </w:tcPr>
        <w:p w14:paraId="5F331B12" w14:textId="79657924" w:rsidR="3D745579" w:rsidRDefault="3D745579" w:rsidP="3D745579">
          <w:pPr>
            <w:pStyle w:val="Header"/>
            <w:jc w:val="center"/>
          </w:pPr>
        </w:p>
      </w:tc>
      <w:tc>
        <w:tcPr>
          <w:tcW w:w="3005" w:type="dxa"/>
        </w:tcPr>
        <w:p w14:paraId="35E7C74C" w14:textId="14F3B097" w:rsidR="3D745579" w:rsidRDefault="3D745579" w:rsidP="3D745579">
          <w:pPr>
            <w:pStyle w:val="Header"/>
            <w:ind w:right="-115"/>
            <w:jc w:val="right"/>
          </w:pPr>
        </w:p>
      </w:tc>
    </w:tr>
  </w:tbl>
  <w:p w14:paraId="17A79EF0" w14:textId="6BDE1A12" w:rsidR="3D745579" w:rsidRDefault="3D745579" w:rsidP="3D74557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47BB7D7" w14:textId="77777777" w:rsidR="005050E5" w:rsidRDefault="005050E5">
      <w:r>
        <w:separator/>
      </w:r>
    </w:p>
  </w:footnote>
  <w:footnote w:type="continuationSeparator" w:id="0">
    <w:p w14:paraId="2E2EBEC7" w14:textId="77777777" w:rsidR="005050E5" w:rsidRDefault="005050E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7B612F" w14:textId="29E24616" w:rsidR="00ED2CF2" w:rsidRDefault="00A637E4" w:rsidP="00A637E4">
    <w:r>
      <w:rPr>
        <w:noProof/>
      </w:rPr>
      <w:drawing>
        <wp:anchor distT="0" distB="0" distL="114300" distR="114300" simplePos="0" relativeHeight="251660288" behindDoc="0" locked="0" layoutInCell="1" allowOverlap="1" wp14:anchorId="7AF1D0F6" wp14:editId="71290E56">
          <wp:simplePos x="0" y="0"/>
          <wp:positionH relativeFrom="column">
            <wp:posOffset>4505325</wp:posOffset>
          </wp:positionH>
          <wp:positionV relativeFrom="paragraph">
            <wp:posOffset>152400</wp:posOffset>
          </wp:positionV>
          <wp:extent cx="1116000" cy="108000"/>
          <wp:effectExtent l="0" t="0" r="8255" b="6350"/>
          <wp:wrapSquare wrapText="bothSides"/>
          <wp:docPr id="1888825682" name="Picture 18888256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1116000" cy="108000"/>
                  </a:xfrm>
                  <a:prstGeom prst="rect">
                    <a:avLst/>
                  </a:prstGeom>
                </pic:spPr>
              </pic:pic>
            </a:graphicData>
          </a:graphic>
          <wp14:sizeRelH relativeFrom="margin">
            <wp14:pctWidth>0</wp14:pctWidth>
          </wp14:sizeRelH>
          <wp14:sizeRelV relativeFrom="margin">
            <wp14:pctHeight>0</wp14:pctHeight>
          </wp14:sizeRelV>
        </wp:anchor>
      </w:drawing>
    </w:r>
    <w:r>
      <w:rPr>
        <w:noProof/>
      </w:rPr>
      <w:drawing>
        <wp:inline distT="0" distB="0" distL="0" distR="0" wp14:anchorId="6C39C03D" wp14:editId="6A617DA0">
          <wp:extent cx="2657475" cy="476250"/>
          <wp:effectExtent l="0" t="0" r="0" b="0"/>
          <wp:docPr id="479335655" name="Picture 479335655" descr="Un texto negro sobre un fondo blanc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extLst>
                      <a:ext uri="{28A0092B-C50C-407E-A947-70E740481C1C}">
                        <a14:useLocalDpi xmlns:a14="http://schemas.microsoft.com/office/drawing/2010/main" val="0"/>
                      </a:ext>
                    </a:extLst>
                  </a:blip>
                  <a:stretch>
                    <a:fillRect/>
                  </a:stretch>
                </pic:blipFill>
                <pic:spPr>
                  <a:xfrm>
                    <a:off x="0" y="0"/>
                    <a:ext cx="2657475" cy="476250"/>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ABFA64" w14:textId="441E11AC" w:rsidR="3D745579" w:rsidRDefault="00A637E4" w:rsidP="00A637E4">
    <w:r>
      <w:rPr>
        <w:noProof/>
      </w:rPr>
      <w:drawing>
        <wp:anchor distT="0" distB="0" distL="114300" distR="114300" simplePos="0" relativeHeight="251658240" behindDoc="0" locked="0" layoutInCell="1" allowOverlap="1" wp14:anchorId="1B445961" wp14:editId="39F3010C">
          <wp:simplePos x="0" y="0"/>
          <wp:positionH relativeFrom="column">
            <wp:posOffset>4486275</wp:posOffset>
          </wp:positionH>
          <wp:positionV relativeFrom="paragraph">
            <wp:posOffset>160655</wp:posOffset>
          </wp:positionV>
          <wp:extent cx="1116000" cy="108000"/>
          <wp:effectExtent l="0" t="0" r="8255" b="6350"/>
          <wp:wrapSquare wrapText="bothSides"/>
          <wp:docPr id="602156416" name="Picture 6021564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1116000" cy="108000"/>
                  </a:xfrm>
                  <a:prstGeom prst="rect">
                    <a:avLst/>
                  </a:prstGeom>
                </pic:spPr>
              </pic:pic>
            </a:graphicData>
          </a:graphic>
          <wp14:sizeRelH relativeFrom="margin">
            <wp14:pctWidth>0</wp14:pctWidth>
          </wp14:sizeRelH>
          <wp14:sizeRelV relativeFrom="margin">
            <wp14:pctHeight>0</wp14:pctHeight>
          </wp14:sizeRelV>
        </wp:anchor>
      </w:drawing>
    </w:r>
    <w:r>
      <w:rPr>
        <w:noProof/>
      </w:rPr>
      <w:drawing>
        <wp:inline distT="0" distB="0" distL="0" distR="0" wp14:anchorId="24219A33" wp14:editId="382549C7">
          <wp:extent cx="2657475" cy="476250"/>
          <wp:effectExtent l="0" t="0" r="0" b="0"/>
          <wp:docPr id="2133895996" name="Picture 2133895996" descr="Un texto negro sobre un fondo blanc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extLst>
                      <a:ext uri="{28A0092B-C50C-407E-A947-70E740481C1C}">
                        <a14:useLocalDpi xmlns:a14="http://schemas.microsoft.com/office/drawing/2010/main" val="0"/>
                      </a:ext>
                    </a:extLst>
                  </a:blip>
                  <a:stretch>
                    <a:fillRect/>
                  </a:stretch>
                </pic:blipFill>
                <pic:spPr>
                  <a:xfrm>
                    <a:off x="0" y="0"/>
                    <a:ext cx="2657475" cy="476250"/>
                  </a:xfrm>
                  <a:prstGeom prst="rect">
                    <a:avLst/>
                  </a:prstGeom>
                </pic:spPr>
              </pic:pic>
            </a:graphicData>
          </a:graphic>
        </wp:inline>
      </w:drawing>
    </w:r>
    <w:r>
      <w:tab/>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1F005F"/>
    <w:multiLevelType w:val="hybridMultilevel"/>
    <w:tmpl w:val="00C84CC8"/>
    <w:lvl w:ilvl="0" w:tplc="08090005">
      <w:start w:val="1"/>
      <w:numFmt w:val="bullet"/>
      <w:lvlText w:val=""/>
      <w:lvlJc w:val="left"/>
      <w:pPr>
        <w:ind w:left="360" w:hanging="360"/>
      </w:pPr>
      <w:rPr>
        <w:rFonts w:ascii="Wingdings" w:hAnsi="Wingdings"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 w15:restartNumberingAfterBreak="0">
    <w:nsid w:val="1264286A"/>
    <w:multiLevelType w:val="hybridMultilevel"/>
    <w:tmpl w:val="94806380"/>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1E9F6539"/>
    <w:multiLevelType w:val="hybridMultilevel"/>
    <w:tmpl w:val="3CA640D2"/>
    <w:lvl w:ilvl="0" w:tplc="08090005">
      <w:start w:val="1"/>
      <w:numFmt w:val="bullet"/>
      <w:lvlText w:val=""/>
      <w:lvlJc w:val="left"/>
      <w:pPr>
        <w:ind w:left="360" w:hanging="360"/>
      </w:pPr>
      <w:rPr>
        <w:rFonts w:ascii="Wingdings" w:hAnsi="Wingdings"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3" w15:restartNumberingAfterBreak="0">
    <w:nsid w:val="2C3B0656"/>
    <w:multiLevelType w:val="hybridMultilevel"/>
    <w:tmpl w:val="7DF809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3D8B2EE6"/>
    <w:multiLevelType w:val="hybridMultilevel"/>
    <w:tmpl w:val="D2405AD2"/>
    <w:lvl w:ilvl="0" w:tplc="08090005">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 w15:restartNumberingAfterBreak="0">
    <w:nsid w:val="3EE11134"/>
    <w:multiLevelType w:val="hybridMultilevel"/>
    <w:tmpl w:val="68AC14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4265AE43"/>
    <w:multiLevelType w:val="hybridMultilevel"/>
    <w:tmpl w:val="7416C9C4"/>
    <w:lvl w:ilvl="0" w:tplc="03589854">
      <w:start w:val="1"/>
      <w:numFmt w:val="bullet"/>
      <w:lvlText w:val=""/>
      <w:lvlJc w:val="left"/>
      <w:pPr>
        <w:ind w:left="720" w:hanging="360"/>
      </w:pPr>
      <w:rPr>
        <w:rFonts w:ascii="Wingdings" w:hAnsi="Wingdings" w:hint="default"/>
      </w:rPr>
    </w:lvl>
    <w:lvl w:ilvl="1" w:tplc="34003110">
      <w:start w:val="1"/>
      <w:numFmt w:val="bullet"/>
      <w:lvlText w:val="o"/>
      <w:lvlJc w:val="left"/>
      <w:pPr>
        <w:ind w:left="1440" w:hanging="360"/>
      </w:pPr>
      <w:rPr>
        <w:rFonts w:ascii="Courier New" w:hAnsi="Courier New" w:hint="default"/>
      </w:rPr>
    </w:lvl>
    <w:lvl w:ilvl="2" w:tplc="87903CD6">
      <w:start w:val="1"/>
      <w:numFmt w:val="bullet"/>
      <w:lvlText w:val=""/>
      <w:lvlJc w:val="left"/>
      <w:pPr>
        <w:ind w:left="2160" w:hanging="360"/>
      </w:pPr>
      <w:rPr>
        <w:rFonts w:ascii="Wingdings" w:hAnsi="Wingdings" w:hint="default"/>
      </w:rPr>
    </w:lvl>
    <w:lvl w:ilvl="3" w:tplc="36E0B02C">
      <w:start w:val="1"/>
      <w:numFmt w:val="bullet"/>
      <w:lvlText w:val=""/>
      <w:lvlJc w:val="left"/>
      <w:pPr>
        <w:ind w:left="2880" w:hanging="360"/>
      </w:pPr>
      <w:rPr>
        <w:rFonts w:ascii="Symbol" w:hAnsi="Symbol" w:hint="default"/>
      </w:rPr>
    </w:lvl>
    <w:lvl w:ilvl="4" w:tplc="367ECBF8">
      <w:start w:val="1"/>
      <w:numFmt w:val="bullet"/>
      <w:lvlText w:val="o"/>
      <w:lvlJc w:val="left"/>
      <w:pPr>
        <w:ind w:left="3600" w:hanging="360"/>
      </w:pPr>
      <w:rPr>
        <w:rFonts w:ascii="Courier New" w:hAnsi="Courier New" w:hint="default"/>
      </w:rPr>
    </w:lvl>
    <w:lvl w:ilvl="5" w:tplc="5E9012C0">
      <w:start w:val="1"/>
      <w:numFmt w:val="bullet"/>
      <w:lvlText w:val=""/>
      <w:lvlJc w:val="left"/>
      <w:pPr>
        <w:ind w:left="4320" w:hanging="360"/>
      </w:pPr>
      <w:rPr>
        <w:rFonts w:ascii="Wingdings" w:hAnsi="Wingdings" w:hint="default"/>
      </w:rPr>
    </w:lvl>
    <w:lvl w:ilvl="6" w:tplc="C2A27350">
      <w:start w:val="1"/>
      <w:numFmt w:val="bullet"/>
      <w:lvlText w:val=""/>
      <w:lvlJc w:val="left"/>
      <w:pPr>
        <w:ind w:left="5040" w:hanging="360"/>
      </w:pPr>
      <w:rPr>
        <w:rFonts w:ascii="Symbol" w:hAnsi="Symbol" w:hint="default"/>
      </w:rPr>
    </w:lvl>
    <w:lvl w:ilvl="7" w:tplc="3934E9DE">
      <w:start w:val="1"/>
      <w:numFmt w:val="bullet"/>
      <w:lvlText w:val="o"/>
      <w:lvlJc w:val="left"/>
      <w:pPr>
        <w:ind w:left="5760" w:hanging="360"/>
      </w:pPr>
      <w:rPr>
        <w:rFonts w:ascii="Courier New" w:hAnsi="Courier New" w:hint="default"/>
      </w:rPr>
    </w:lvl>
    <w:lvl w:ilvl="8" w:tplc="8A5A3338">
      <w:start w:val="1"/>
      <w:numFmt w:val="bullet"/>
      <w:lvlText w:val=""/>
      <w:lvlJc w:val="left"/>
      <w:pPr>
        <w:ind w:left="6480" w:hanging="360"/>
      </w:pPr>
      <w:rPr>
        <w:rFonts w:ascii="Wingdings" w:hAnsi="Wingdings" w:hint="default"/>
      </w:rPr>
    </w:lvl>
  </w:abstractNum>
  <w:abstractNum w:abstractNumId="7" w15:restartNumberingAfterBreak="0">
    <w:nsid w:val="49492E3E"/>
    <w:multiLevelType w:val="hybridMultilevel"/>
    <w:tmpl w:val="6ECC1A50"/>
    <w:lvl w:ilvl="0" w:tplc="37C621D6">
      <w:start w:val="1"/>
      <w:numFmt w:val="bullet"/>
      <w:lvlText w:val="-"/>
      <w:lvlJc w:val="left"/>
      <w:pPr>
        <w:ind w:left="360" w:hanging="360"/>
      </w:pPr>
      <w:rPr>
        <w:rFonts w:ascii="Arial" w:hAnsi="Aria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54684F78"/>
    <w:multiLevelType w:val="hybridMultilevel"/>
    <w:tmpl w:val="D29A1A6A"/>
    <w:lvl w:ilvl="0" w:tplc="89F4E146">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6A906D95"/>
    <w:multiLevelType w:val="hybridMultilevel"/>
    <w:tmpl w:val="C2E43404"/>
    <w:lvl w:ilvl="0" w:tplc="08090005">
      <w:start w:val="1"/>
      <w:numFmt w:val="bullet"/>
      <w:lvlText w:val=""/>
      <w:lvlJc w:val="left"/>
      <w:pPr>
        <w:ind w:left="360" w:hanging="360"/>
      </w:pPr>
      <w:rPr>
        <w:rFonts w:ascii="Wingdings" w:hAnsi="Wingdings"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0" w15:restartNumberingAfterBreak="0">
    <w:nsid w:val="6EFD26FB"/>
    <w:multiLevelType w:val="hybridMultilevel"/>
    <w:tmpl w:val="8BB40AE8"/>
    <w:lvl w:ilvl="0" w:tplc="08090005">
      <w:start w:val="1"/>
      <w:numFmt w:val="bullet"/>
      <w:lvlText w:val=""/>
      <w:lvlJc w:val="left"/>
      <w:pPr>
        <w:ind w:left="360" w:hanging="360"/>
      </w:pPr>
      <w:rPr>
        <w:rFonts w:ascii="Wingdings" w:hAnsi="Wingdings"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1" w15:restartNumberingAfterBreak="0">
    <w:nsid w:val="72F318E0"/>
    <w:multiLevelType w:val="hybridMultilevel"/>
    <w:tmpl w:val="01D489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7534300A"/>
    <w:multiLevelType w:val="hybridMultilevel"/>
    <w:tmpl w:val="47A62116"/>
    <w:lvl w:ilvl="0" w:tplc="08090005">
      <w:start w:val="1"/>
      <w:numFmt w:val="bullet"/>
      <w:lvlText w:val=""/>
      <w:lvlJc w:val="left"/>
      <w:pPr>
        <w:ind w:left="360" w:hanging="360"/>
      </w:pPr>
      <w:rPr>
        <w:rFonts w:ascii="Wingdings" w:hAnsi="Wingdings"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3" w15:restartNumberingAfterBreak="0">
    <w:nsid w:val="77A000F1"/>
    <w:multiLevelType w:val="hybridMultilevel"/>
    <w:tmpl w:val="7496183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999260431">
    <w:abstractNumId w:val="8"/>
  </w:num>
  <w:num w:numId="2" w16cid:durableId="937642707">
    <w:abstractNumId w:val="1"/>
  </w:num>
  <w:num w:numId="3" w16cid:durableId="8719943">
    <w:abstractNumId w:val="7"/>
  </w:num>
  <w:num w:numId="4" w16cid:durableId="268003202">
    <w:abstractNumId w:val="4"/>
  </w:num>
  <w:num w:numId="5" w16cid:durableId="783500554">
    <w:abstractNumId w:val="6"/>
  </w:num>
  <w:num w:numId="6" w16cid:durableId="322781896">
    <w:abstractNumId w:val="5"/>
  </w:num>
  <w:num w:numId="7" w16cid:durableId="1170604404">
    <w:abstractNumId w:val="13"/>
  </w:num>
  <w:num w:numId="8" w16cid:durableId="82192117">
    <w:abstractNumId w:val="3"/>
  </w:num>
  <w:num w:numId="9" w16cid:durableId="1350719970">
    <w:abstractNumId w:val="11"/>
  </w:num>
  <w:num w:numId="10" w16cid:durableId="2080249103">
    <w:abstractNumId w:val="2"/>
  </w:num>
  <w:num w:numId="11" w16cid:durableId="1121068670">
    <w:abstractNumId w:val="9"/>
  </w:num>
  <w:num w:numId="12" w16cid:durableId="394007881">
    <w:abstractNumId w:val="10"/>
  </w:num>
  <w:num w:numId="13" w16cid:durableId="877397693">
    <w:abstractNumId w:val="12"/>
  </w:num>
  <w:num w:numId="14" w16cid:durableId="164516066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00"/>
  <w:displayHorizontalDrawingGridEvery w:val="2"/>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245BB"/>
    <w:rsid w:val="00002FCC"/>
    <w:rsid w:val="00022E5E"/>
    <w:rsid w:val="000245BB"/>
    <w:rsid w:val="000519C9"/>
    <w:rsid w:val="00075201"/>
    <w:rsid w:val="000773A4"/>
    <w:rsid w:val="000C5405"/>
    <w:rsid w:val="00143F23"/>
    <w:rsid w:val="0015287C"/>
    <w:rsid w:val="001530D5"/>
    <w:rsid w:val="0015586E"/>
    <w:rsid w:val="00166846"/>
    <w:rsid w:val="001A0A1E"/>
    <w:rsid w:val="002057A0"/>
    <w:rsid w:val="0022306B"/>
    <w:rsid w:val="00226D32"/>
    <w:rsid w:val="002600C5"/>
    <w:rsid w:val="00261121"/>
    <w:rsid w:val="00265A07"/>
    <w:rsid w:val="0027636D"/>
    <w:rsid w:val="0028035F"/>
    <w:rsid w:val="00281C01"/>
    <w:rsid w:val="00285072"/>
    <w:rsid w:val="0029029C"/>
    <w:rsid w:val="002B336F"/>
    <w:rsid w:val="002E0C82"/>
    <w:rsid w:val="002E7A90"/>
    <w:rsid w:val="003221EC"/>
    <w:rsid w:val="00390AAC"/>
    <w:rsid w:val="003B1F72"/>
    <w:rsid w:val="003B60DA"/>
    <w:rsid w:val="00435E18"/>
    <w:rsid w:val="004372E3"/>
    <w:rsid w:val="0044012C"/>
    <w:rsid w:val="00460306"/>
    <w:rsid w:val="00483E54"/>
    <w:rsid w:val="004D1812"/>
    <w:rsid w:val="004E77D9"/>
    <w:rsid w:val="005050E5"/>
    <w:rsid w:val="00505E64"/>
    <w:rsid w:val="00543FBE"/>
    <w:rsid w:val="00561E3E"/>
    <w:rsid w:val="00580235"/>
    <w:rsid w:val="005B5DF5"/>
    <w:rsid w:val="005C799E"/>
    <w:rsid w:val="005E1E5D"/>
    <w:rsid w:val="005F6EB0"/>
    <w:rsid w:val="0061183B"/>
    <w:rsid w:val="006B22EA"/>
    <w:rsid w:val="006E233C"/>
    <w:rsid w:val="006F5E1F"/>
    <w:rsid w:val="00713497"/>
    <w:rsid w:val="007226D7"/>
    <w:rsid w:val="00723DD0"/>
    <w:rsid w:val="00752E93"/>
    <w:rsid w:val="00775841"/>
    <w:rsid w:val="007779AB"/>
    <w:rsid w:val="00791BB3"/>
    <w:rsid w:val="00791E08"/>
    <w:rsid w:val="007E5396"/>
    <w:rsid w:val="007E7CDB"/>
    <w:rsid w:val="00836286"/>
    <w:rsid w:val="00867374"/>
    <w:rsid w:val="008768FD"/>
    <w:rsid w:val="008A1670"/>
    <w:rsid w:val="008C24B2"/>
    <w:rsid w:val="008C6070"/>
    <w:rsid w:val="008F18FE"/>
    <w:rsid w:val="00903B2B"/>
    <w:rsid w:val="00913F54"/>
    <w:rsid w:val="009432FC"/>
    <w:rsid w:val="0094635A"/>
    <w:rsid w:val="009716BB"/>
    <w:rsid w:val="009B6F54"/>
    <w:rsid w:val="009F039A"/>
    <w:rsid w:val="00A62E39"/>
    <w:rsid w:val="00A637E4"/>
    <w:rsid w:val="00A657FC"/>
    <w:rsid w:val="00A85749"/>
    <w:rsid w:val="00AA720D"/>
    <w:rsid w:val="00AE7373"/>
    <w:rsid w:val="00B00F21"/>
    <w:rsid w:val="00B110B8"/>
    <w:rsid w:val="00B51E2B"/>
    <w:rsid w:val="00B7127E"/>
    <w:rsid w:val="00B946B6"/>
    <w:rsid w:val="00B9585D"/>
    <w:rsid w:val="00BA31F3"/>
    <w:rsid w:val="00BA69A3"/>
    <w:rsid w:val="00BA6BE4"/>
    <w:rsid w:val="00BD1054"/>
    <w:rsid w:val="00C60CAF"/>
    <w:rsid w:val="00C80FAD"/>
    <w:rsid w:val="00C9560F"/>
    <w:rsid w:val="00CB15FC"/>
    <w:rsid w:val="00CD3146"/>
    <w:rsid w:val="00CE4876"/>
    <w:rsid w:val="00CE7D03"/>
    <w:rsid w:val="00CF2270"/>
    <w:rsid w:val="00CF24C4"/>
    <w:rsid w:val="00CF74AD"/>
    <w:rsid w:val="00D06BE1"/>
    <w:rsid w:val="00D22840"/>
    <w:rsid w:val="00D274BC"/>
    <w:rsid w:val="00D71364"/>
    <w:rsid w:val="00DC49E8"/>
    <w:rsid w:val="00DC5182"/>
    <w:rsid w:val="00E35E0D"/>
    <w:rsid w:val="00E56840"/>
    <w:rsid w:val="00E77215"/>
    <w:rsid w:val="00EC13DF"/>
    <w:rsid w:val="00ED2CF2"/>
    <w:rsid w:val="00EF7D70"/>
    <w:rsid w:val="00F01BEA"/>
    <w:rsid w:val="00F30C1A"/>
    <w:rsid w:val="00F32E98"/>
    <w:rsid w:val="00F459FE"/>
    <w:rsid w:val="00F6541E"/>
    <w:rsid w:val="00F67BA0"/>
    <w:rsid w:val="00F81765"/>
    <w:rsid w:val="01D6CBDD"/>
    <w:rsid w:val="026830FF"/>
    <w:rsid w:val="02C916F1"/>
    <w:rsid w:val="03AEDE9E"/>
    <w:rsid w:val="03AF76A4"/>
    <w:rsid w:val="03E5FF81"/>
    <w:rsid w:val="04CDADD9"/>
    <w:rsid w:val="06B2AF90"/>
    <w:rsid w:val="076DF5B9"/>
    <w:rsid w:val="08562B3D"/>
    <w:rsid w:val="08DC86DB"/>
    <w:rsid w:val="0C3AAB2E"/>
    <w:rsid w:val="0CA32830"/>
    <w:rsid w:val="0D6EAA6B"/>
    <w:rsid w:val="0F575283"/>
    <w:rsid w:val="10BC76ED"/>
    <w:rsid w:val="1215AE8C"/>
    <w:rsid w:val="136B2253"/>
    <w:rsid w:val="15223D24"/>
    <w:rsid w:val="15431CBB"/>
    <w:rsid w:val="15D21305"/>
    <w:rsid w:val="163CD335"/>
    <w:rsid w:val="17BA9A61"/>
    <w:rsid w:val="182F865A"/>
    <w:rsid w:val="1B1D2E14"/>
    <w:rsid w:val="1B228CF2"/>
    <w:rsid w:val="1BFC9CAF"/>
    <w:rsid w:val="1C2869C3"/>
    <w:rsid w:val="1C37878B"/>
    <w:rsid w:val="1D572E77"/>
    <w:rsid w:val="1D94ACEC"/>
    <w:rsid w:val="1ED85423"/>
    <w:rsid w:val="20BEF734"/>
    <w:rsid w:val="2114EA98"/>
    <w:rsid w:val="224B419E"/>
    <w:rsid w:val="2280866C"/>
    <w:rsid w:val="23C5235F"/>
    <w:rsid w:val="23F2F2F0"/>
    <w:rsid w:val="25009E3F"/>
    <w:rsid w:val="2595A256"/>
    <w:rsid w:val="25FF65F8"/>
    <w:rsid w:val="27675174"/>
    <w:rsid w:val="27D18A25"/>
    <w:rsid w:val="2876B567"/>
    <w:rsid w:val="29AFDCCD"/>
    <w:rsid w:val="2AF0EC7B"/>
    <w:rsid w:val="2AF9DFC9"/>
    <w:rsid w:val="2DF3DECB"/>
    <w:rsid w:val="2F9DA09E"/>
    <w:rsid w:val="30A50E2C"/>
    <w:rsid w:val="323198C3"/>
    <w:rsid w:val="332E0DCA"/>
    <w:rsid w:val="34697ED1"/>
    <w:rsid w:val="384AD620"/>
    <w:rsid w:val="3AE5386E"/>
    <w:rsid w:val="3D745579"/>
    <w:rsid w:val="3D9942A7"/>
    <w:rsid w:val="3E3197CA"/>
    <w:rsid w:val="41E4C7C1"/>
    <w:rsid w:val="41FD71E4"/>
    <w:rsid w:val="428788D0"/>
    <w:rsid w:val="4383D23B"/>
    <w:rsid w:val="450EEC01"/>
    <w:rsid w:val="457F33B4"/>
    <w:rsid w:val="4705C32B"/>
    <w:rsid w:val="471B3D22"/>
    <w:rsid w:val="47CE3D1F"/>
    <w:rsid w:val="4906F09E"/>
    <w:rsid w:val="49C7C108"/>
    <w:rsid w:val="49E56ED5"/>
    <w:rsid w:val="4CC22F0A"/>
    <w:rsid w:val="4E5F48B4"/>
    <w:rsid w:val="4EDBB2D9"/>
    <w:rsid w:val="4F77F64D"/>
    <w:rsid w:val="50570D3C"/>
    <w:rsid w:val="515076CA"/>
    <w:rsid w:val="5186FA66"/>
    <w:rsid w:val="51A9092F"/>
    <w:rsid w:val="53D5587E"/>
    <w:rsid w:val="546BE5D6"/>
    <w:rsid w:val="551C3EF0"/>
    <w:rsid w:val="55D81A12"/>
    <w:rsid w:val="55F9B11C"/>
    <w:rsid w:val="5614A521"/>
    <w:rsid w:val="563C8CD4"/>
    <w:rsid w:val="59220648"/>
    <w:rsid w:val="59727733"/>
    <w:rsid w:val="599E3BF3"/>
    <w:rsid w:val="5C60930B"/>
    <w:rsid w:val="5E0FC945"/>
    <w:rsid w:val="5EE868AE"/>
    <w:rsid w:val="5F250D20"/>
    <w:rsid w:val="5FB451FC"/>
    <w:rsid w:val="60402497"/>
    <w:rsid w:val="6068695B"/>
    <w:rsid w:val="6285F993"/>
    <w:rsid w:val="62D4FE39"/>
    <w:rsid w:val="63828B9F"/>
    <w:rsid w:val="643D83BA"/>
    <w:rsid w:val="64FC3DB5"/>
    <w:rsid w:val="654CCFE7"/>
    <w:rsid w:val="65709B82"/>
    <w:rsid w:val="69C7E3D7"/>
    <w:rsid w:val="6A0F89B8"/>
    <w:rsid w:val="6AB959EA"/>
    <w:rsid w:val="6B01A52E"/>
    <w:rsid w:val="701AF16F"/>
    <w:rsid w:val="70611437"/>
    <w:rsid w:val="71181B47"/>
    <w:rsid w:val="715173EF"/>
    <w:rsid w:val="72C67A46"/>
    <w:rsid w:val="73267D80"/>
    <w:rsid w:val="737832E6"/>
    <w:rsid w:val="75F222FD"/>
    <w:rsid w:val="7617B253"/>
    <w:rsid w:val="77EE6BFE"/>
    <w:rsid w:val="7ADB921D"/>
    <w:rsid w:val="7C97CF2F"/>
    <w:rsid w:val="7CAD21CD"/>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67B6109"/>
  <w15:chartTrackingRefBased/>
  <w15:docId w15:val="{FCB7B5CE-F124-4AC5-BE01-E84B1302F1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MS Mincho" w:hAnsi="Times New Roman" w:cs="Times New Roman"/>
        <w:lang w:val="es-ES"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245BB"/>
    <w:pPr>
      <w:spacing w:after="200"/>
    </w:pPr>
    <w:rPr>
      <w:rFonts w:ascii="Cambria" w:eastAsia="Times New Roman" w:hAnsi="Cambria"/>
      <w:sz w:val="24"/>
      <w:szCs w:val="24"/>
      <w:lang w:eastAsia="en-US"/>
    </w:rPr>
  </w:style>
  <w:style w:type="paragraph" w:styleId="Heading1">
    <w:name w:val="heading 1"/>
    <w:basedOn w:val="Normal"/>
    <w:next w:val="Normal"/>
    <w:link w:val="Heading1Char"/>
    <w:qFormat/>
    <w:rsid w:val="003B1F72"/>
    <w:pPr>
      <w:keepNext/>
      <w:spacing w:before="240" w:after="60"/>
      <w:outlineLvl w:val="0"/>
    </w:pPr>
    <w:rPr>
      <w:rFonts w:ascii="Calibri Light" w:hAnsi="Calibri Light"/>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BA6BE4"/>
  </w:style>
  <w:style w:type="character" w:styleId="Hyperlink">
    <w:name w:val="Hyperlink"/>
    <w:uiPriority w:val="99"/>
    <w:rsid w:val="00BA6BE4"/>
    <w:rPr>
      <w:color w:val="0000FF"/>
      <w:u w:val="single"/>
    </w:rPr>
  </w:style>
  <w:style w:type="paragraph" w:styleId="Header">
    <w:name w:val="header"/>
    <w:basedOn w:val="Normal"/>
    <w:link w:val="HeaderChar"/>
    <w:uiPriority w:val="99"/>
    <w:rsid w:val="00903B2B"/>
    <w:pPr>
      <w:tabs>
        <w:tab w:val="center" w:pos="4320"/>
        <w:tab w:val="right" w:pos="8640"/>
      </w:tabs>
    </w:pPr>
  </w:style>
  <w:style w:type="paragraph" w:styleId="Footer">
    <w:name w:val="footer"/>
    <w:basedOn w:val="Normal"/>
    <w:rsid w:val="00903B2B"/>
    <w:pPr>
      <w:tabs>
        <w:tab w:val="center" w:pos="4320"/>
        <w:tab w:val="right" w:pos="8640"/>
      </w:tabs>
    </w:pPr>
  </w:style>
  <w:style w:type="paragraph" w:styleId="NormalWeb">
    <w:name w:val="Normal (Web)"/>
    <w:basedOn w:val="Normal"/>
    <w:rsid w:val="00903B2B"/>
    <w:pPr>
      <w:spacing w:before="100" w:beforeAutospacing="1" w:after="100" w:afterAutospacing="1"/>
    </w:pPr>
    <w:rPr>
      <w:rFonts w:ascii="Times New Roman" w:eastAsia="MS Mincho" w:hAnsi="Times New Roman"/>
      <w:lang w:eastAsia="ja-JP"/>
    </w:rPr>
  </w:style>
  <w:style w:type="paragraph" w:styleId="Subtitle">
    <w:name w:val="Subtitle"/>
    <w:basedOn w:val="Normal"/>
    <w:next w:val="Normal"/>
    <w:link w:val="SubtitleChar"/>
    <w:qFormat/>
    <w:rsid w:val="003B1F72"/>
    <w:pPr>
      <w:spacing w:after="60"/>
      <w:jc w:val="center"/>
      <w:outlineLvl w:val="1"/>
    </w:pPr>
    <w:rPr>
      <w:rFonts w:ascii="Calibri Light" w:hAnsi="Calibri Light"/>
    </w:rPr>
  </w:style>
  <w:style w:type="character" w:customStyle="1" w:styleId="SubtitleChar">
    <w:name w:val="Subtitle Char"/>
    <w:link w:val="Subtitle"/>
    <w:rsid w:val="003B1F72"/>
    <w:rPr>
      <w:rFonts w:ascii="Calibri Light" w:eastAsia="Times New Roman" w:hAnsi="Calibri Light" w:cs="Times New Roman"/>
      <w:sz w:val="24"/>
      <w:szCs w:val="24"/>
      <w:lang w:val="es-ES" w:eastAsia="en-US"/>
    </w:rPr>
  </w:style>
  <w:style w:type="character" w:customStyle="1" w:styleId="Heading1Char">
    <w:name w:val="Heading 1 Char"/>
    <w:link w:val="Heading1"/>
    <w:rsid w:val="003B1F72"/>
    <w:rPr>
      <w:rFonts w:ascii="Calibri Light" w:eastAsia="Times New Roman" w:hAnsi="Calibri Light" w:cs="Times New Roman"/>
      <w:b/>
      <w:bCs/>
      <w:kern w:val="32"/>
      <w:sz w:val="32"/>
      <w:szCs w:val="32"/>
      <w:lang w:val="es-ES" w:eastAsia="en-US"/>
    </w:rPr>
  </w:style>
  <w:style w:type="character" w:customStyle="1" w:styleId="HeaderChar">
    <w:name w:val="Header Char"/>
    <w:basedOn w:val="DefaultParagraphFont"/>
    <w:link w:val="Header"/>
    <w:uiPriority w:val="99"/>
    <w:rsid w:val="00ED2CF2"/>
    <w:rPr>
      <w:rFonts w:ascii="Cambria" w:eastAsia="Times New Roman" w:hAnsi="Cambria"/>
      <w:sz w:val="24"/>
      <w:szCs w:val="24"/>
      <w:lang w:val="es-ES" w:eastAsia="en-US"/>
    </w:rPr>
  </w:style>
  <w:style w:type="character" w:styleId="UnresolvedMention">
    <w:name w:val="Unresolved Mention"/>
    <w:basedOn w:val="DefaultParagraphFont"/>
    <w:uiPriority w:val="99"/>
    <w:semiHidden/>
    <w:unhideWhenUsed/>
    <w:rsid w:val="002057A0"/>
    <w:rPr>
      <w:color w:val="605E5C"/>
      <w:shd w:val="clear" w:color="auto" w:fill="E1DFDD"/>
    </w:rPr>
  </w:style>
  <w:style w:type="table" w:styleId="TableGrid">
    <w:name w:val="Table Grid"/>
    <w:basedOn w:val="TableNormal"/>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BD1054"/>
    <w:pPr>
      <w:spacing w:after="0"/>
      <w:ind w:left="720"/>
      <w:contextualSpacing/>
    </w:pPr>
    <w:rPr>
      <w:rFonts w:asciiTheme="minorHAnsi" w:eastAsiaTheme="minorHAnsi" w:hAnsiTheme="minorHAnsi" w:cstheme="minorBidi"/>
    </w:rPr>
  </w:style>
  <w:style w:type="paragraph" w:customStyle="1" w:styleId="p1">
    <w:name w:val="p1"/>
    <w:basedOn w:val="Normal"/>
    <w:rsid w:val="00BD1054"/>
    <w:pPr>
      <w:spacing w:after="0"/>
    </w:pPr>
    <w:rPr>
      <w:rFonts w:ascii="Helvetica" w:hAnsi="Helvetica"/>
      <w:color w:val="000000"/>
      <w:sz w:val="18"/>
      <w:szCs w:val="18"/>
      <w:lang w:eastAsia="en-GB"/>
    </w:rPr>
  </w:style>
  <w:style w:type="paragraph" w:styleId="CommentText">
    <w:name w:val="annotation text"/>
    <w:basedOn w:val="Normal"/>
    <w:link w:val="CommentTextChar"/>
    <w:rPr>
      <w:sz w:val="20"/>
      <w:szCs w:val="20"/>
    </w:rPr>
  </w:style>
  <w:style w:type="character" w:customStyle="1" w:styleId="CommentTextChar">
    <w:name w:val="Comment Text Char"/>
    <w:basedOn w:val="DefaultParagraphFont"/>
    <w:link w:val="CommentText"/>
    <w:rPr>
      <w:rFonts w:ascii="Cambria" w:eastAsia="Times New Roman" w:hAnsi="Cambria"/>
      <w:lang w:val="es-ES" w:eastAsia="en-US"/>
    </w:rPr>
  </w:style>
  <w:style w:type="character" w:styleId="CommentReference">
    <w:name w:val="annotation reference"/>
    <w:basedOn w:val="DefaultParagraphFont"/>
    <w:rPr>
      <w:sz w:val="16"/>
      <w:szCs w:val="16"/>
    </w:rPr>
  </w:style>
  <w:style w:type="character" w:styleId="FollowedHyperlink">
    <w:name w:val="FollowedHyperlink"/>
    <w:basedOn w:val="DefaultParagraphFont"/>
    <w:rsid w:val="005F6EB0"/>
    <w:rPr>
      <w:color w:val="954F72" w:themeColor="followedHyperlink"/>
      <w:u w:val="single"/>
    </w:rPr>
  </w:style>
  <w:style w:type="paragraph" w:customStyle="1" w:styleId="Body">
    <w:name w:val="Body"/>
    <w:rsid w:val="009B6F54"/>
    <w:pPr>
      <w:pBdr>
        <w:top w:val="nil"/>
        <w:left w:val="nil"/>
        <w:bottom w:val="nil"/>
        <w:right w:val="nil"/>
        <w:between w:val="nil"/>
        <w:bar w:val="nil"/>
      </w:pBdr>
      <w:spacing w:after="200" w:line="276" w:lineRule="auto"/>
    </w:pPr>
    <w:rPr>
      <w:rFonts w:ascii="Calibri" w:eastAsia="Calibri" w:hAnsi="Calibri" w:cs="Calibri"/>
      <w:color w:val="000000"/>
      <w:sz w:val="22"/>
      <w:szCs w:val="22"/>
      <w:u w:color="000000"/>
      <w:bdr w:val="n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55533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landrover.co.uk/defender/defender-awards/index.html" TargetMode="External"/><Relationship Id="rId18" Type="http://schemas.openxmlformats.org/officeDocument/2006/relationships/hyperlink" Target="https://www.tiktok.com/%40defender%22%20/t%20%22_blank%22%20/t%20%22_blank" TargetMode="External"/><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yperlink" Target="http://instagram.com/Defender%22%20/t%20%22_blank" TargetMode="External"/><Relationship Id="rId7" Type="http://schemas.openxmlformats.org/officeDocument/2006/relationships/settings" Target="settings.xml"/><Relationship Id="rId12" Type="http://schemas.openxmlformats.org/officeDocument/2006/relationships/hyperlink" Target="https://www.landrover.com/defender/defender-awards/index.html" TargetMode="External"/><Relationship Id="rId17" Type="http://schemas.openxmlformats.org/officeDocument/2006/relationships/hyperlink" Target="http://www.media.landrover.com" TargetMode="External"/><Relationship Id="rId25" Type="http://schemas.openxmlformats.org/officeDocument/2006/relationships/hyperlink" Target="https://eur01.safelinks.protection.outlook.com/?url=http%3A%2F%2Fwww.landrover.es%2F&amp;data=05%7C02%7Crbellon1%40jaguarlandrover.com%7C047e97d0f38a4692fa0908dc2305c72a%7C4c087f801e074f729e41d7d9748d0f4c%7C0%7C0%7C638423754991820299%7CUnknown%7CTWFpbGZsb3d8eyJWIjoiMC4wLjAwMDAiLCJQIjoiV2luMzIiLCJBTiI6Ik1haWwiLCJXVCI6Mn0%3D%7C0%7C%7C%7C&amp;sdata=yVbNpgMT3ZlAz5FVdfzsbX5ePKTOtGdKlJrDVQHVloQ%3D&amp;reserved=0" TargetMode="External"/><Relationship Id="rId2" Type="http://schemas.openxmlformats.org/officeDocument/2006/relationships/customXml" Target="../customXml/item2.xml"/><Relationship Id="rId16" Type="http://schemas.openxmlformats.org/officeDocument/2006/relationships/hyperlink" Target="https://solarimpulse.com/" TargetMode="External"/><Relationship Id="rId20" Type="http://schemas.openxmlformats.org/officeDocument/2006/relationships/hyperlink" Target="http://twitter.com/LandRover%22%20/t%20%22_blank%22%20/t%20%22_blank"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solarimpulse.com/" TargetMode="External"/><Relationship Id="rId24" Type="http://schemas.openxmlformats.org/officeDocument/2006/relationships/hyperlink" Target="https://eur01.safelinks.protection.outlook.com/?url=http%3A%2F%2Fwww.jaguar.es%2F&amp;data=05%7C02%7Crbellon1%40jaguarlandrover.com%7C047e97d0f38a4692fa0908dc2305c72a%7C4c087f801e074f729e41d7d9748d0f4c%7C0%7C0%7C638423754991810652%7CUnknown%7CTWFpbGZsb3d8eyJWIjoiMC4wLjAwMDAiLCJQIjoiV2luMzIiLCJBTiI6Ik1haWwiLCJXVCI6Mn0%3D%7C0%7C%7C%7C&amp;sdata=Xc8j1YcBP3KUhUGIfjgtRKsgGCKtDhQnnk%2BUd6OOEg0%3D&amp;reserved=0" TargetMode="External"/><Relationship Id="rId5" Type="http://schemas.openxmlformats.org/officeDocument/2006/relationships/numbering" Target="numbering.xml"/><Relationship Id="rId15" Type="http://schemas.openxmlformats.org/officeDocument/2006/relationships/hyperlink" Target="https://muenchmax.com/" TargetMode="External"/><Relationship Id="rId23" Type="http://schemas.openxmlformats.org/officeDocument/2006/relationships/hyperlink" Target="mailto:rbellon1@jaguarlandrover.com" TargetMode="External"/><Relationship Id="rId28"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hyperlink" Target="http://www.facebook.com/LandRover%22%20/t%20%22_blank%22%20/t%20%22_blank"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wildlifeconservationaction.org/" TargetMode="External"/><Relationship Id="rId22" Type="http://schemas.openxmlformats.org/officeDocument/2006/relationships/hyperlink" Target="https://www.youtube.com/%40defender" TargetMode="External"/><Relationship Id="rId27" Type="http://schemas.openxmlformats.org/officeDocument/2006/relationships/footer" Target="footer1.xml"/><Relationship Id="rId30"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3.jp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TaxCatchAll xmlns="05df4186-6a79-4c36-aac8-0c44ed8cdcc7" xsi:nil="true"/>
    <lcf76f155ced4ddcb4097134ff3c332f xmlns="83500a80-84a5-420f-bab5-e0873d05c78d">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9BFB41DC4FA6B54BB39DD2D11C755530" ma:contentTypeVersion="19" ma:contentTypeDescription="Create a new document." ma:contentTypeScope="" ma:versionID="d60e52f61826267d18d6826ff8f4594e">
  <xsd:schema xmlns:xsd="http://www.w3.org/2001/XMLSchema" xmlns:xs="http://www.w3.org/2001/XMLSchema" xmlns:p="http://schemas.microsoft.com/office/2006/metadata/properties" xmlns:ns2="83500a80-84a5-420f-bab5-e0873d05c78d" xmlns:ns3="84bf1327-9578-479d-82b4-5c8641a85aba" xmlns:ns4="05df4186-6a79-4c36-aac8-0c44ed8cdcc7" targetNamespace="http://schemas.microsoft.com/office/2006/metadata/properties" ma:root="true" ma:fieldsID="3eb0732a07fa1b58dbd22c6798434adc" ns2:_="" ns3:_="" ns4:_="">
    <xsd:import namespace="83500a80-84a5-420f-bab5-e0873d05c78d"/>
    <xsd:import namespace="84bf1327-9578-479d-82b4-5c8641a85aba"/>
    <xsd:import namespace="05df4186-6a79-4c36-aac8-0c44ed8cdcc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LengthInSeconds" minOccurs="0"/>
                <xsd:element ref="ns2:lcf76f155ced4ddcb4097134ff3c332f" minOccurs="0"/>
                <xsd:element ref="ns4:TaxCatchAll" minOccurs="0"/>
                <xsd:element ref="ns2:MediaServiceLocation"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3500a80-84a5-420f-bab5-e0873d05c78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f1a9981d-741d-4dde-8b20-345ed4974356"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dexed="true" ma:internalName="MediaServiceLocation" ma:readOnly="true">
      <xsd:simpleType>
        <xsd:restriction base="dms:Text"/>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4bf1327-9578-479d-82b4-5c8641a85aba"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5df4186-6a79-4c36-aac8-0c44ed8cdcc7"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c8487ccd-0a96-48d7-a246-a9442f6fe5c4}" ma:internalName="TaxCatchAll" ma:showField="CatchAllData" ma:web="84bf1327-9578-479d-82b4-5c8641a85ab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D908DF7-3B25-491D-8DC0-8B009751C95D}">
  <ds:schemaRefs>
    <ds:schemaRef ds:uri="http://schemas.microsoft.com/sharepoint/v3/contenttype/forms"/>
  </ds:schemaRefs>
</ds:datastoreItem>
</file>

<file path=customXml/itemProps2.xml><?xml version="1.0" encoding="utf-8"?>
<ds:datastoreItem xmlns:ds="http://schemas.openxmlformats.org/officeDocument/2006/customXml" ds:itemID="{894C56A9-F92E-4290-9443-DA671B1B1614}">
  <ds:schemaRefs>
    <ds:schemaRef ds:uri="http://schemas.openxmlformats.org/officeDocument/2006/bibliography"/>
  </ds:schemaRefs>
</ds:datastoreItem>
</file>

<file path=customXml/itemProps3.xml><?xml version="1.0" encoding="utf-8"?>
<ds:datastoreItem xmlns:ds="http://schemas.openxmlformats.org/officeDocument/2006/customXml" ds:itemID="{7FAD67D7-D473-4487-942B-7FA1B86DDF7E}">
  <ds:schemaRefs>
    <ds:schemaRef ds:uri="http://schemas.microsoft.com/office/2006/metadata/properties"/>
    <ds:schemaRef ds:uri="http://schemas.microsoft.com/office/infopath/2007/PartnerControls"/>
    <ds:schemaRef ds:uri="05df4186-6a79-4c36-aac8-0c44ed8cdcc7"/>
    <ds:schemaRef ds:uri="83500a80-84a5-420f-bab5-e0873d05c78d"/>
  </ds:schemaRefs>
</ds:datastoreItem>
</file>

<file path=customXml/itemProps4.xml><?xml version="1.0" encoding="utf-8"?>
<ds:datastoreItem xmlns:ds="http://schemas.openxmlformats.org/officeDocument/2006/customXml" ds:itemID="{DBFB2FE9-877F-479E-B0E6-BA89A0000B6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3500a80-84a5-420f-bab5-e0873d05c78d"/>
    <ds:schemaRef ds:uri="84bf1327-9578-479d-82b4-5c8641a85aba"/>
    <ds:schemaRef ds:uri="05df4186-6a79-4c36-aac8-0c44ed8cdcc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2332</Words>
  <Characters>14773</Characters>
  <Application>Microsoft Office Word</Application>
  <DocSecurity>0</DocSecurity>
  <Lines>123</Lines>
  <Paragraphs>34</Paragraphs>
  <ScaleCrop>false</ScaleCrop>
  <HeadingPairs>
    <vt:vector size="2" baseType="variant">
      <vt:variant>
        <vt:lpstr>Título</vt:lpstr>
      </vt:variant>
      <vt:variant>
        <vt:i4>1</vt:i4>
      </vt:variant>
    </vt:vector>
  </HeadingPairs>
  <TitlesOfParts>
    <vt:vector size="1" baseType="lpstr">
      <vt:lpstr/>
    </vt:vector>
  </TitlesOfParts>
  <LinksUpToDate>false</LinksUpToDate>
  <CharactersWithSpaces>17071</CharactersWithSpaces>
  <SharedDoc>false</SharedDoc>
  <HyperlinksChanged>false</HyperlinksChanged>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8</cp:revision>
  <dcterms:created xsi:type="dcterms:W3CDTF">2025-10-01T11:25:00Z</dcterms:created>
  <dcterms:modified xsi:type="dcterms:W3CDTF">2025-10-06T08:53:00Z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0x0101009BFB41DC4FA6B54BB39DD2D11C755530</vt:lpwstr>
  </property>
  <property fmtid="{D5CDD505-2E9C-101B-9397-08002B2CF9AE}" pid="3" name="MediaServiceImageTags">
    <vt:lpwstr/>
  </property>
  <property fmtid="{D5CDD505-2E9C-101B-9397-08002B2CF9AE}" pid="4" name="MSIP_Label_e23a2e4d-7b38-42d5-8708-beb4650eecf4_ActionId">
    <vt:lpwstr>1444ff5d-389f-4d49-88e4-661f3847a32f</vt:lpwstr>
  </property>
  <property fmtid="{D5CDD505-2E9C-101B-9397-08002B2CF9AE}" pid="5" name="MSIP_Label_e23a2e4d-7b38-42d5-8708-beb4650eecf4_Name">
    <vt:lpwstr>Confidential - Sensitive</vt:lpwstr>
  </property>
  <property fmtid="{D5CDD505-2E9C-101B-9397-08002B2CF9AE}" pid="6" name="MSIP_Label_e23a2e4d-7b38-42d5-8708-beb4650eecf4_SetDate">
    <vt:lpwstr>2025-06-25T10:42:22Z</vt:lpwstr>
  </property>
  <property fmtid="{D5CDD505-2E9C-101B-9397-08002B2CF9AE}" pid="7" name="MSIP_Label_e23a2e4d-7b38-42d5-8708-beb4650eecf4_SiteId">
    <vt:lpwstr>4c087f80-1e07-4f72-9e41-d7d9748d0f4c</vt:lpwstr>
  </property>
  <property fmtid="{D5CDD505-2E9C-101B-9397-08002B2CF9AE}" pid="8" name="MSIP_Label_e23a2e4d-7b38-42d5-8708-beb4650eecf4_Enabled">
    <vt:lpwstr>True</vt:lpwstr>
  </property>
  <property fmtid="{D5CDD505-2E9C-101B-9397-08002B2CF9AE}" pid="9" name="MSIP_Label_e23a2e4d-7b38-42d5-8708-beb4650eecf4_Removed">
    <vt:lpwstr>False</vt:lpwstr>
  </property>
  <property fmtid="{D5CDD505-2E9C-101B-9397-08002B2CF9AE}" pid="10" name="MSIP_Label_e23a2e4d-7b38-42d5-8708-beb4650eecf4_Extended_MSFT_Method">
    <vt:lpwstr>Standard</vt:lpwstr>
  </property>
  <property fmtid="{D5CDD505-2E9C-101B-9397-08002B2CF9AE}" pid="11" name="Sensitivity">
    <vt:lpwstr>Confidential - Sensitive</vt:lpwstr>
  </property>
</Properties>
</file>